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CEAE4" w14:textId="77777777" w:rsidR="00643742" w:rsidRPr="00240A13" w:rsidRDefault="00643742" w:rsidP="00586521">
      <w:pPr>
        <w:snapToGrid w:val="0"/>
        <w:spacing w:line="276" w:lineRule="auto"/>
        <w:jc w:val="center"/>
        <w:rPr>
          <w:rFonts w:ascii="仿宋" w:eastAsia="仿宋" w:hAnsi="仿宋" w:cs="华文中宋"/>
          <w:b/>
          <w:bCs/>
          <w:sz w:val="84"/>
          <w:szCs w:val="84"/>
        </w:rPr>
      </w:pPr>
      <w:bookmarkStart w:id="0" w:name="_Toc508904139"/>
      <w:bookmarkStart w:id="1" w:name="_Toc508904870"/>
      <w:bookmarkStart w:id="2" w:name="_Toc508904909"/>
      <w:bookmarkStart w:id="3" w:name="_Toc508904971"/>
    </w:p>
    <w:p w14:paraId="580AF6EB" w14:textId="77777777" w:rsidR="00586521" w:rsidRPr="00240A13" w:rsidRDefault="0091473C" w:rsidP="00586521">
      <w:pPr>
        <w:snapToGrid w:val="0"/>
        <w:spacing w:line="360" w:lineRule="auto"/>
        <w:jc w:val="center"/>
        <w:rPr>
          <w:rFonts w:ascii="仿宋" w:eastAsia="仿宋" w:hAnsi="仿宋"/>
          <w:b/>
          <w:bCs/>
          <w:sz w:val="84"/>
          <w:szCs w:val="84"/>
        </w:rPr>
      </w:pPr>
      <w:r w:rsidRPr="00240A13">
        <w:rPr>
          <w:rFonts w:ascii="仿宋" w:eastAsia="仿宋" w:hAnsi="仿宋" w:hint="eastAsia"/>
          <w:b/>
          <w:bCs/>
          <w:sz w:val="84"/>
          <w:szCs w:val="84"/>
        </w:rPr>
        <w:t>市场</w:t>
      </w:r>
      <w:r w:rsidRPr="00240A13">
        <w:rPr>
          <w:rFonts w:ascii="仿宋" w:eastAsia="仿宋" w:hAnsi="仿宋"/>
          <w:b/>
          <w:bCs/>
          <w:sz w:val="84"/>
          <w:szCs w:val="84"/>
        </w:rPr>
        <w:t>调研</w:t>
      </w:r>
      <w:r w:rsidR="00176FAD" w:rsidRPr="00240A13">
        <w:rPr>
          <w:rFonts w:ascii="仿宋" w:eastAsia="仿宋" w:hAnsi="仿宋" w:hint="eastAsia"/>
          <w:b/>
          <w:bCs/>
          <w:sz w:val="84"/>
          <w:szCs w:val="84"/>
        </w:rPr>
        <w:t>文件</w:t>
      </w:r>
    </w:p>
    <w:p w14:paraId="37AF7D4C" w14:textId="77777777" w:rsidR="0091473C" w:rsidRPr="00240A13" w:rsidRDefault="0091473C" w:rsidP="0013141A">
      <w:pPr>
        <w:snapToGrid w:val="0"/>
        <w:spacing w:line="276" w:lineRule="auto"/>
        <w:jc w:val="center"/>
        <w:rPr>
          <w:rFonts w:ascii="仿宋" w:eastAsia="仿宋" w:hAnsi="仿宋" w:cs="华文中宋"/>
          <w:b/>
          <w:bCs/>
          <w:sz w:val="84"/>
          <w:szCs w:val="84"/>
        </w:rPr>
      </w:pPr>
    </w:p>
    <w:p w14:paraId="6266A3F9" w14:textId="5BA17EE6" w:rsidR="00586521" w:rsidRPr="00240A13" w:rsidRDefault="008E0267" w:rsidP="0013141A">
      <w:pPr>
        <w:snapToGrid w:val="0"/>
        <w:spacing w:line="276" w:lineRule="auto"/>
        <w:jc w:val="center"/>
        <w:rPr>
          <w:rFonts w:ascii="仿宋" w:eastAsia="仿宋" w:hAnsi="仿宋" w:cs="华文中宋"/>
          <w:b/>
          <w:bCs/>
          <w:sz w:val="56"/>
          <w:szCs w:val="72"/>
        </w:rPr>
      </w:pPr>
      <w:r w:rsidRPr="00240A13">
        <w:rPr>
          <w:rFonts w:ascii="仿宋" w:eastAsia="仿宋" w:hAnsi="仿宋" w:cs="华文中宋"/>
          <w:b/>
          <w:bCs/>
          <w:noProof/>
          <w:sz w:val="56"/>
          <w:szCs w:val="72"/>
        </w:rPr>
        <w:drawing>
          <wp:inline distT="0" distB="0" distL="0" distR="0" wp14:anchorId="5D8E2A59" wp14:editId="31FB8EA5">
            <wp:extent cx="2113807" cy="2149057"/>
            <wp:effectExtent l="0" t="0" r="0" b="0"/>
            <wp:docPr id="1" name="图片 1" descr="X:\公司证件\东莞市正诚项目管理有限公司\LOGO\正诚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公司证件\东莞市正诚项目管理有限公司\LOGO\正诚LOGO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570" cy="2159999"/>
                    </a:xfrm>
                    <a:prstGeom prst="rect">
                      <a:avLst/>
                    </a:prstGeom>
                    <a:noFill/>
                    <a:ln>
                      <a:noFill/>
                    </a:ln>
                  </pic:spPr>
                </pic:pic>
              </a:graphicData>
            </a:graphic>
          </wp:inline>
        </w:drawing>
      </w:r>
    </w:p>
    <w:p w14:paraId="28FC325A" w14:textId="77777777" w:rsidR="00643742" w:rsidRPr="00240A13" w:rsidRDefault="00643742" w:rsidP="0013141A">
      <w:pPr>
        <w:snapToGrid w:val="0"/>
        <w:spacing w:line="276" w:lineRule="auto"/>
        <w:jc w:val="center"/>
        <w:rPr>
          <w:rFonts w:ascii="仿宋" w:eastAsia="仿宋" w:hAnsi="仿宋" w:cs="华文中宋"/>
          <w:b/>
          <w:bCs/>
          <w:sz w:val="56"/>
          <w:szCs w:val="72"/>
        </w:rPr>
      </w:pPr>
    </w:p>
    <w:p w14:paraId="19097DC7" w14:textId="77777777" w:rsidR="00586521" w:rsidRPr="00240A13" w:rsidRDefault="00586521" w:rsidP="0013141A">
      <w:pPr>
        <w:snapToGrid w:val="0"/>
        <w:spacing w:line="276" w:lineRule="auto"/>
        <w:jc w:val="center"/>
        <w:rPr>
          <w:rFonts w:ascii="仿宋" w:eastAsia="仿宋" w:hAnsi="仿宋" w:cs="华文中宋"/>
          <w:b/>
          <w:bCs/>
          <w:sz w:val="56"/>
          <w:szCs w:val="72"/>
        </w:rPr>
      </w:pPr>
    </w:p>
    <w:tbl>
      <w:tblPr>
        <w:tblW w:w="5035" w:type="pct"/>
        <w:tblLayout w:type="fixed"/>
        <w:tblLook w:val="04A0" w:firstRow="1" w:lastRow="0" w:firstColumn="1" w:lastColumn="0" w:noHBand="0" w:noVBand="1"/>
      </w:tblPr>
      <w:tblGrid>
        <w:gridCol w:w="3086"/>
        <w:gridCol w:w="283"/>
        <w:gridCol w:w="6663"/>
      </w:tblGrid>
      <w:tr w:rsidR="00A742B9" w:rsidRPr="00240A13" w14:paraId="6F28F460" w14:textId="77777777" w:rsidTr="00F56BC8">
        <w:trPr>
          <w:trHeight w:val="1134"/>
        </w:trPr>
        <w:tc>
          <w:tcPr>
            <w:tcW w:w="1538" w:type="pct"/>
            <w:shd w:val="clear" w:color="auto" w:fill="auto"/>
          </w:tcPr>
          <w:p w14:paraId="1C2AFD28" w14:textId="77777777" w:rsidR="00586521" w:rsidRPr="00240A13" w:rsidRDefault="00F56BC8" w:rsidP="000C2AC6">
            <w:pPr>
              <w:widowControl/>
              <w:spacing w:line="440" w:lineRule="exact"/>
              <w:ind w:right="-26"/>
              <w:jc w:val="distribute"/>
              <w:textAlignment w:val="bottom"/>
              <w:rPr>
                <w:rFonts w:ascii="仿宋" w:eastAsia="仿宋" w:hAnsi="仿宋" w:cs="Tahoma"/>
                <w:b/>
                <w:sz w:val="36"/>
              </w:rPr>
            </w:pPr>
            <w:r w:rsidRPr="00240A13">
              <w:rPr>
                <w:rFonts w:ascii="仿宋" w:eastAsia="仿宋" w:hAnsi="仿宋" w:cs="Tahoma" w:hint="eastAsia"/>
                <w:b/>
                <w:sz w:val="36"/>
              </w:rPr>
              <w:t>市场调研</w:t>
            </w:r>
            <w:r w:rsidR="00586521" w:rsidRPr="00240A13">
              <w:rPr>
                <w:rFonts w:ascii="仿宋" w:eastAsia="仿宋" w:hAnsi="仿宋" w:cs="Tahoma"/>
                <w:b/>
                <w:sz w:val="36"/>
              </w:rPr>
              <w:t xml:space="preserve">项目名称 </w:t>
            </w:r>
          </w:p>
        </w:tc>
        <w:tc>
          <w:tcPr>
            <w:tcW w:w="141" w:type="pct"/>
            <w:shd w:val="clear" w:color="auto" w:fill="auto"/>
          </w:tcPr>
          <w:p w14:paraId="383EB469" w14:textId="77777777" w:rsidR="00586521" w:rsidRPr="00240A13" w:rsidRDefault="00586521" w:rsidP="000C2AC6">
            <w:pPr>
              <w:widowControl/>
              <w:spacing w:line="440" w:lineRule="exact"/>
              <w:ind w:right="-26"/>
              <w:textAlignment w:val="bottom"/>
              <w:rPr>
                <w:rFonts w:ascii="仿宋" w:eastAsia="仿宋" w:hAnsi="仿宋" w:cs="Tahoma"/>
                <w:b/>
                <w:sz w:val="36"/>
              </w:rPr>
            </w:pPr>
            <w:r w:rsidRPr="00240A13">
              <w:rPr>
                <w:rFonts w:ascii="仿宋" w:eastAsia="仿宋" w:hAnsi="仿宋" w:cs="Tahoma" w:hint="eastAsia"/>
                <w:b/>
                <w:sz w:val="36"/>
              </w:rPr>
              <w:t>：</w:t>
            </w:r>
          </w:p>
        </w:tc>
        <w:tc>
          <w:tcPr>
            <w:tcW w:w="3321" w:type="pct"/>
            <w:shd w:val="clear" w:color="auto" w:fill="auto"/>
          </w:tcPr>
          <w:p w14:paraId="589BE18E" w14:textId="25DDD263" w:rsidR="00586521" w:rsidRPr="00240A13" w:rsidRDefault="00985ABE" w:rsidP="00682799">
            <w:pPr>
              <w:widowControl/>
              <w:spacing w:line="440" w:lineRule="exact"/>
              <w:ind w:right="-26"/>
              <w:textAlignment w:val="bottom"/>
              <w:rPr>
                <w:rFonts w:ascii="仿宋" w:eastAsia="仿宋" w:hAnsi="仿宋" w:cs="Tahoma"/>
                <w:b/>
                <w:sz w:val="36"/>
              </w:rPr>
            </w:pPr>
            <w:r>
              <w:rPr>
                <w:rFonts w:ascii="仿宋" w:eastAsia="仿宋" w:hAnsi="仿宋" w:cs="Tahoma" w:hint="eastAsia"/>
                <w:b/>
                <w:sz w:val="36"/>
              </w:rPr>
              <w:t>东莞市大朗镇社区卫生服务中心中药饮片单价市场调研</w:t>
            </w:r>
          </w:p>
        </w:tc>
      </w:tr>
      <w:tr w:rsidR="00A742B9" w:rsidRPr="00240A13" w14:paraId="12ACA9B2" w14:textId="77777777" w:rsidTr="00F56BC8">
        <w:trPr>
          <w:trHeight w:val="1134"/>
        </w:trPr>
        <w:tc>
          <w:tcPr>
            <w:tcW w:w="1538" w:type="pct"/>
            <w:shd w:val="clear" w:color="auto" w:fill="auto"/>
          </w:tcPr>
          <w:p w14:paraId="11340761" w14:textId="77777777" w:rsidR="00586521" w:rsidRPr="00240A13" w:rsidRDefault="00F56BC8" w:rsidP="000C2AC6">
            <w:pPr>
              <w:widowControl/>
              <w:spacing w:line="440" w:lineRule="exact"/>
              <w:ind w:right="-26"/>
              <w:jc w:val="distribute"/>
              <w:textAlignment w:val="bottom"/>
              <w:rPr>
                <w:rFonts w:ascii="仿宋" w:eastAsia="仿宋" w:hAnsi="仿宋" w:cs="Tahoma"/>
                <w:b/>
                <w:sz w:val="36"/>
              </w:rPr>
            </w:pPr>
            <w:r w:rsidRPr="00240A13">
              <w:rPr>
                <w:rFonts w:ascii="仿宋" w:eastAsia="仿宋" w:hAnsi="仿宋" w:cs="Tahoma" w:hint="eastAsia"/>
                <w:b/>
                <w:sz w:val="36"/>
              </w:rPr>
              <w:t>市场调研</w:t>
            </w:r>
            <w:r w:rsidR="00586521" w:rsidRPr="00240A13">
              <w:rPr>
                <w:rFonts w:ascii="仿宋" w:eastAsia="仿宋" w:hAnsi="仿宋" w:cs="Tahoma"/>
                <w:b/>
                <w:sz w:val="36"/>
              </w:rPr>
              <w:t xml:space="preserve">项目编号 </w:t>
            </w:r>
          </w:p>
        </w:tc>
        <w:tc>
          <w:tcPr>
            <w:tcW w:w="141" w:type="pct"/>
            <w:shd w:val="clear" w:color="auto" w:fill="auto"/>
          </w:tcPr>
          <w:p w14:paraId="140BDB80" w14:textId="77777777" w:rsidR="00586521" w:rsidRPr="00240A13" w:rsidRDefault="00586521" w:rsidP="000C2AC6">
            <w:pPr>
              <w:widowControl/>
              <w:spacing w:line="440" w:lineRule="exact"/>
              <w:ind w:right="-26"/>
              <w:textAlignment w:val="bottom"/>
              <w:rPr>
                <w:rFonts w:ascii="仿宋" w:eastAsia="仿宋" w:hAnsi="仿宋" w:cs="Tahoma"/>
                <w:b/>
                <w:sz w:val="36"/>
              </w:rPr>
            </w:pPr>
            <w:r w:rsidRPr="00240A13">
              <w:rPr>
                <w:rFonts w:ascii="仿宋" w:eastAsia="仿宋" w:hAnsi="仿宋" w:cs="Tahoma" w:hint="eastAsia"/>
                <w:b/>
                <w:sz w:val="36"/>
              </w:rPr>
              <w:t>：</w:t>
            </w:r>
          </w:p>
        </w:tc>
        <w:tc>
          <w:tcPr>
            <w:tcW w:w="3321" w:type="pct"/>
            <w:shd w:val="clear" w:color="auto" w:fill="auto"/>
          </w:tcPr>
          <w:p w14:paraId="25F06703" w14:textId="1ACE5833" w:rsidR="00586521" w:rsidRPr="00240A13" w:rsidRDefault="00985ABE" w:rsidP="000C2AC6">
            <w:pPr>
              <w:widowControl/>
              <w:spacing w:line="440" w:lineRule="exact"/>
              <w:ind w:right="-26"/>
              <w:textAlignment w:val="bottom"/>
              <w:rPr>
                <w:rFonts w:ascii="仿宋" w:eastAsia="仿宋" w:hAnsi="仿宋" w:cs="Tahoma"/>
                <w:b/>
                <w:sz w:val="36"/>
              </w:rPr>
            </w:pPr>
            <w:r>
              <w:rPr>
                <w:rFonts w:ascii="仿宋" w:eastAsia="仿宋" w:hAnsi="仿宋" w:cs="Tahoma"/>
                <w:b/>
                <w:sz w:val="36"/>
              </w:rPr>
              <w:t>2023-ZC-014</w:t>
            </w:r>
          </w:p>
        </w:tc>
      </w:tr>
      <w:tr w:rsidR="00A742B9" w:rsidRPr="00240A13" w14:paraId="36B761E5" w14:textId="77777777" w:rsidTr="00F56BC8">
        <w:trPr>
          <w:trHeight w:val="1134"/>
        </w:trPr>
        <w:tc>
          <w:tcPr>
            <w:tcW w:w="1538" w:type="pct"/>
            <w:shd w:val="clear" w:color="auto" w:fill="auto"/>
          </w:tcPr>
          <w:p w14:paraId="04F6CFB5" w14:textId="77777777" w:rsidR="00586521" w:rsidRPr="00240A13" w:rsidRDefault="00586521" w:rsidP="000C2AC6">
            <w:pPr>
              <w:widowControl/>
              <w:spacing w:line="440" w:lineRule="exact"/>
              <w:ind w:right="-26"/>
              <w:jc w:val="distribute"/>
              <w:textAlignment w:val="bottom"/>
              <w:rPr>
                <w:rFonts w:ascii="仿宋" w:eastAsia="仿宋" w:hAnsi="仿宋" w:cs="Tahoma"/>
                <w:b/>
                <w:sz w:val="36"/>
              </w:rPr>
            </w:pPr>
            <w:r w:rsidRPr="00240A13">
              <w:rPr>
                <w:rFonts w:ascii="仿宋" w:eastAsia="仿宋" w:hAnsi="仿宋" w:cs="Tahoma"/>
                <w:b/>
                <w:sz w:val="36"/>
              </w:rPr>
              <w:t>采购人</w:t>
            </w:r>
          </w:p>
        </w:tc>
        <w:tc>
          <w:tcPr>
            <w:tcW w:w="141" w:type="pct"/>
            <w:shd w:val="clear" w:color="auto" w:fill="auto"/>
          </w:tcPr>
          <w:p w14:paraId="0B8B1585" w14:textId="77777777" w:rsidR="00586521" w:rsidRPr="00240A13" w:rsidRDefault="00586521" w:rsidP="000C2AC6">
            <w:pPr>
              <w:widowControl/>
              <w:spacing w:line="440" w:lineRule="exact"/>
              <w:ind w:right="-26"/>
              <w:textAlignment w:val="bottom"/>
              <w:rPr>
                <w:rFonts w:ascii="仿宋" w:eastAsia="仿宋" w:hAnsi="仿宋" w:cs="Tahoma"/>
                <w:b/>
                <w:sz w:val="36"/>
              </w:rPr>
            </w:pPr>
            <w:r w:rsidRPr="00240A13">
              <w:rPr>
                <w:rFonts w:ascii="仿宋" w:eastAsia="仿宋" w:hAnsi="仿宋" w:cs="Tahoma" w:hint="eastAsia"/>
                <w:b/>
                <w:sz w:val="36"/>
              </w:rPr>
              <w:t>：</w:t>
            </w:r>
          </w:p>
        </w:tc>
        <w:tc>
          <w:tcPr>
            <w:tcW w:w="3321" w:type="pct"/>
            <w:shd w:val="clear" w:color="auto" w:fill="auto"/>
          </w:tcPr>
          <w:p w14:paraId="71C53CB8" w14:textId="583251B1" w:rsidR="00586521" w:rsidRPr="00240A13" w:rsidRDefault="00985ABE" w:rsidP="000566C8">
            <w:pPr>
              <w:widowControl/>
              <w:spacing w:line="440" w:lineRule="exact"/>
              <w:ind w:right="-26"/>
              <w:textAlignment w:val="bottom"/>
              <w:rPr>
                <w:rFonts w:ascii="仿宋" w:eastAsia="仿宋" w:hAnsi="仿宋" w:cs="Tahoma"/>
                <w:b/>
                <w:sz w:val="36"/>
              </w:rPr>
            </w:pPr>
            <w:r>
              <w:rPr>
                <w:rFonts w:ascii="仿宋" w:eastAsia="仿宋" w:hAnsi="仿宋" w:hint="eastAsia"/>
                <w:b/>
                <w:sz w:val="36"/>
                <w:szCs w:val="36"/>
              </w:rPr>
              <w:t>东莞市大朗镇社区卫生服务中心</w:t>
            </w:r>
          </w:p>
        </w:tc>
      </w:tr>
    </w:tbl>
    <w:p w14:paraId="3164A103" w14:textId="6DCE2962" w:rsidR="00586521" w:rsidRPr="00240A13" w:rsidRDefault="008E0267" w:rsidP="00586521">
      <w:pPr>
        <w:widowControl/>
        <w:spacing w:line="360" w:lineRule="auto"/>
        <w:ind w:right="-45"/>
        <w:jc w:val="center"/>
        <w:textAlignment w:val="bottom"/>
        <w:rPr>
          <w:rFonts w:ascii="仿宋" w:eastAsia="仿宋" w:hAnsi="仿宋"/>
          <w:b/>
          <w:sz w:val="32"/>
        </w:rPr>
      </w:pPr>
      <w:r w:rsidRPr="00240A13">
        <w:rPr>
          <w:rFonts w:ascii="仿宋" w:eastAsia="仿宋" w:hAnsi="仿宋" w:hint="eastAsia"/>
          <w:b/>
          <w:sz w:val="36"/>
          <w:szCs w:val="36"/>
        </w:rPr>
        <w:t>东莞市正诚项目管理有限公司</w:t>
      </w:r>
    </w:p>
    <w:p w14:paraId="7C81C86D" w14:textId="5BC4D20B" w:rsidR="00586521" w:rsidRPr="00240A13" w:rsidRDefault="008E0267" w:rsidP="005F7707">
      <w:pPr>
        <w:widowControl/>
        <w:spacing w:line="360" w:lineRule="auto"/>
        <w:ind w:right="-45"/>
        <w:jc w:val="center"/>
        <w:textAlignment w:val="bottom"/>
        <w:rPr>
          <w:rFonts w:ascii="仿宋" w:eastAsia="仿宋" w:hAnsi="仿宋" w:cs="Tahoma"/>
          <w:b/>
          <w:sz w:val="32"/>
        </w:rPr>
      </w:pPr>
      <w:r w:rsidRPr="00240A13">
        <w:rPr>
          <w:rFonts w:ascii="仿宋" w:eastAsia="仿宋" w:hAnsi="仿宋"/>
          <w:b/>
          <w:sz w:val="36"/>
          <w:szCs w:val="36"/>
        </w:rPr>
        <w:t>2023年</w:t>
      </w:r>
      <w:r w:rsidR="00FC0ACB">
        <w:rPr>
          <w:rFonts w:ascii="仿宋" w:eastAsia="仿宋" w:hAnsi="仿宋"/>
          <w:b/>
          <w:sz w:val="36"/>
          <w:szCs w:val="36"/>
        </w:rPr>
        <w:t>10</w:t>
      </w:r>
      <w:r w:rsidR="00432F31" w:rsidRPr="00240A13">
        <w:rPr>
          <w:rFonts w:ascii="仿宋" w:eastAsia="仿宋" w:hAnsi="仿宋"/>
          <w:b/>
          <w:sz w:val="36"/>
          <w:szCs w:val="36"/>
        </w:rPr>
        <w:t>月</w:t>
      </w:r>
    </w:p>
    <w:sdt>
      <w:sdtPr>
        <w:rPr>
          <w:rFonts w:ascii="仿宋" w:eastAsia="仿宋" w:hAnsi="仿宋" w:cs="Times New Roman"/>
          <w:color w:val="auto"/>
          <w:kern w:val="2"/>
          <w:sz w:val="21"/>
          <w:szCs w:val="24"/>
          <w:lang w:val="zh-CN"/>
        </w:rPr>
        <w:id w:val="-547766239"/>
        <w:docPartObj>
          <w:docPartGallery w:val="Table of Contents"/>
          <w:docPartUnique/>
        </w:docPartObj>
      </w:sdtPr>
      <w:sdtEndPr>
        <w:rPr>
          <w:b/>
          <w:bCs/>
        </w:rPr>
      </w:sdtEndPr>
      <w:sdtContent>
        <w:p w14:paraId="19F303B9" w14:textId="77777777" w:rsidR="00566544" w:rsidRPr="00240A13" w:rsidRDefault="00566544" w:rsidP="00566544">
          <w:pPr>
            <w:pStyle w:val="TOC"/>
            <w:jc w:val="center"/>
            <w:rPr>
              <w:rFonts w:ascii="仿宋" w:eastAsia="仿宋" w:hAnsi="仿宋"/>
              <w:color w:val="auto"/>
            </w:rPr>
          </w:pPr>
          <w:r w:rsidRPr="00240A13">
            <w:rPr>
              <w:rFonts w:ascii="仿宋" w:eastAsia="仿宋" w:hAnsi="仿宋"/>
              <w:b/>
              <w:color w:val="auto"/>
              <w:lang w:val="zh-CN"/>
            </w:rPr>
            <w:t>目</w:t>
          </w:r>
          <w:r w:rsidRPr="00240A13">
            <w:rPr>
              <w:rFonts w:ascii="仿宋" w:eastAsia="仿宋" w:hAnsi="仿宋" w:hint="eastAsia"/>
              <w:b/>
              <w:color w:val="auto"/>
              <w:lang w:val="zh-CN"/>
            </w:rPr>
            <w:t xml:space="preserve">  </w:t>
          </w:r>
          <w:r w:rsidRPr="00240A13">
            <w:rPr>
              <w:rFonts w:ascii="仿宋" w:eastAsia="仿宋" w:hAnsi="仿宋"/>
              <w:b/>
              <w:color w:val="auto"/>
              <w:lang w:val="zh-CN"/>
            </w:rPr>
            <w:t>录</w:t>
          </w:r>
        </w:p>
        <w:p w14:paraId="1AE28915" w14:textId="284212DB" w:rsidR="00115AE7" w:rsidRPr="00240A13" w:rsidRDefault="00566544">
          <w:pPr>
            <w:pStyle w:val="TOC1"/>
            <w:rPr>
              <w:rFonts w:ascii="仿宋" w:eastAsia="仿宋" w:hAnsi="仿宋" w:cstheme="minorBidi"/>
              <w:noProof/>
              <w:sz w:val="24"/>
            </w:rPr>
          </w:pPr>
          <w:r w:rsidRPr="00240A13">
            <w:rPr>
              <w:rFonts w:ascii="仿宋" w:eastAsia="仿宋" w:hAnsi="仿宋"/>
              <w:sz w:val="24"/>
            </w:rPr>
            <w:fldChar w:fldCharType="begin"/>
          </w:r>
          <w:r w:rsidRPr="00240A13">
            <w:rPr>
              <w:rFonts w:ascii="仿宋" w:eastAsia="仿宋" w:hAnsi="仿宋"/>
              <w:sz w:val="24"/>
            </w:rPr>
            <w:instrText xml:space="preserve"> TOC \o "1-3" \h \z \u </w:instrText>
          </w:r>
          <w:r w:rsidRPr="00240A13">
            <w:rPr>
              <w:rFonts w:ascii="仿宋" w:eastAsia="仿宋" w:hAnsi="仿宋"/>
              <w:sz w:val="24"/>
            </w:rPr>
            <w:fldChar w:fldCharType="separate"/>
          </w:r>
          <w:hyperlink w:anchor="_Toc36108526" w:history="1">
            <w:r w:rsidR="00115AE7" w:rsidRPr="00240A13">
              <w:rPr>
                <w:rStyle w:val="ad"/>
                <w:rFonts w:ascii="仿宋" w:eastAsia="仿宋" w:hAnsi="仿宋" w:hint="eastAsia"/>
                <w:b/>
                <w:bCs/>
                <w:noProof/>
                <w:color w:val="auto"/>
                <w:sz w:val="24"/>
              </w:rPr>
              <w:t>第一部分</w:t>
            </w:r>
            <w:r w:rsidR="00115AE7" w:rsidRPr="00240A13">
              <w:rPr>
                <w:rStyle w:val="ad"/>
                <w:rFonts w:ascii="仿宋" w:eastAsia="仿宋" w:hAnsi="仿宋"/>
                <w:b/>
                <w:bCs/>
                <w:noProof/>
                <w:color w:val="auto"/>
                <w:sz w:val="24"/>
              </w:rPr>
              <w:t xml:space="preserve"> </w:t>
            </w:r>
            <w:r w:rsidR="00115AE7" w:rsidRPr="00240A13">
              <w:rPr>
                <w:rStyle w:val="ad"/>
                <w:rFonts w:ascii="仿宋" w:eastAsia="仿宋" w:hAnsi="仿宋" w:hint="eastAsia"/>
                <w:b/>
                <w:bCs/>
                <w:noProof/>
                <w:color w:val="auto"/>
                <w:sz w:val="24"/>
              </w:rPr>
              <w:t>市场调研邀请函</w:t>
            </w:r>
            <w:r w:rsidR="00115AE7" w:rsidRPr="00240A13">
              <w:rPr>
                <w:rFonts w:ascii="仿宋" w:eastAsia="仿宋" w:hAnsi="仿宋"/>
                <w:noProof/>
                <w:webHidden/>
                <w:sz w:val="24"/>
              </w:rPr>
              <w:tab/>
            </w:r>
            <w:r w:rsidR="00115AE7" w:rsidRPr="00240A13">
              <w:rPr>
                <w:rFonts w:ascii="仿宋" w:eastAsia="仿宋" w:hAnsi="仿宋"/>
                <w:noProof/>
                <w:webHidden/>
                <w:sz w:val="24"/>
              </w:rPr>
              <w:fldChar w:fldCharType="begin"/>
            </w:r>
            <w:r w:rsidR="00115AE7" w:rsidRPr="00240A13">
              <w:rPr>
                <w:rFonts w:ascii="仿宋" w:eastAsia="仿宋" w:hAnsi="仿宋"/>
                <w:noProof/>
                <w:webHidden/>
                <w:sz w:val="24"/>
              </w:rPr>
              <w:instrText xml:space="preserve"> PAGEREF _Toc36108526 \h </w:instrText>
            </w:r>
            <w:r w:rsidR="00115AE7" w:rsidRPr="00240A13">
              <w:rPr>
                <w:rFonts w:ascii="仿宋" w:eastAsia="仿宋" w:hAnsi="仿宋"/>
                <w:noProof/>
                <w:webHidden/>
                <w:sz w:val="24"/>
              </w:rPr>
            </w:r>
            <w:r w:rsidR="00115AE7" w:rsidRPr="00240A13">
              <w:rPr>
                <w:rFonts w:ascii="仿宋" w:eastAsia="仿宋" w:hAnsi="仿宋"/>
                <w:noProof/>
                <w:webHidden/>
                <w:sz w:val="24"/>
              </w:rPr>
              <w:fldChar w:fldCharType="separate"/>
            </w:r>
            <w:r w:rsidR="00A16329">
              <w:rPr>
                <w:rFonts w:ascii="仿宋" w:eastAsia="仿宋" w:hAnsi="仿宋"/>
                <w:noProof/>
                <w:webHidden/>
                <w:sz w:val="24"/>
              </w:rPr>
              <w:t>3</w:t>
            </w:r>
            <w:r w:rsidR="00115AE7" w:rsidRPr="00240A13">
              <w:rPr>
                <w:rFonts w:ascii="仿宋" w:eastAsia="仿宋" w:hAnsi="仿宋"/>
                <w:noProof/>
                <w:webHidden/>
                <w:sz w:val="24"/>
              </w:rPr>
              <w:fldChar w:fldCharType="end"/>
            </w:r>
          </w:hyperlink>
        </w:p>
        <w:p w14:paraId="7FB198EE" w14:textId="1247FB6D" w:rsidR="00115AE7" w:rsidRPr="00240A13" w:rsidRDefault="00000000">
          <w:pPr>
            <w:pStyle w:val="TOC1"/>
            <w:rPr>
              <w:rFonts w:ascii="仿宋" w:eastAsia="仿宋" w:hAnsi="仿宋" w:cstheme="minorBidi"/>
              <w:noProof/>
              <w:sz w:val="24"/>
            </w:rPr>
          </w:pPr>
          <w:hyperlink w:anchor="_Toc36108527" w:history="1">
            <w:r w:rsidR="00115AE7" w:rsidRPr="00240A13">
              <w:rPr>
                <w:rStyle w:val="ad"/>
                <w:rFonts w:ascii="仿宋" w:eastAsia="仿宋" w:hAnsi="仿宋" w:hint="eastAsia"/>
                <w:b/>
                <w:bCs/>
                <w:noProof/>
                <w:color w:val="auto"/>
                <w:sz w:val="24"/>
              </w:rPr>
              <w:t>第二部分</w:t>
            </w:r>
            <w:r w:rsidR="00115AE7" w:rsidRPr="00240A13">
              <w:rPr>
                <w:rStyle w:val="ad"/>
                <w:rFonts w:ascii="仿宋" w:eastAsia="仿宋" w:hAnsi="仿宋"/>
                <w:b/>
                <w:bCs/>
                <w:noProof/>
                <w:color w:val="auto"/>
                <w:sz w:val="24"/>
              </w:rPr>
              <w:t xml:space="preserve"> </w:t>
            </w:r>
            <w:r w:rsidR="00115AE7" w:rsidRPr="00240A13">
              <w:rPr>
                <w:rStyle w:val="ad"/>
                <w:rFonts w:ascii="仿宋" w:eastAsia="仿宋" w:hAnsi="仿宋" w:hint="eastAsia"/>
                <w:b/>
                <w:bCs/>
                <w:noProof/>
                <w:color w:val="auto"/>
                <w:sz w:val="24"/>
              </w:rPr>
              <w:t>市场调研须知</w:t>
            </w:r>
            <w:r w:rsidR="00115AE7" w:rsidRPr="00240A13">
              <w:rPr>
                <w:rFonts w:ascii="仿宋" w:eastAsia="仿宋" w:hAnsi="仿宋"/>
                <w:noProof/>
                <w:webHidden/>
                <w:sz w:val="24"/>
              </w:rPr>
              <w:tab/>
            </w:r>
            <w:r w:rsidR="00115AE7" w:rsidRPr="00240A13">
              <w:rPr>
                <w:rFonts w:ascii="仿宋" w:eastAsia="仿宋" w:hAnsi="仿宋"/>
                <w:noProof/>
                <w:webHidden/>
                <w:sz w:val="24"/>
              </w:rPr>
              <w:fldChar w:fldCharType="begin"/>
            </w:r>
            <w:r w:rsidR="00115AE7" w:rsidRPr="00240A13">
              <w:rPr>
                <w:rFonts w:ascii="仿宋" w:eastAsia="仿宋" w:hAnsi="仿宋"/>
                <w:noProof/>
                <w:webHidden/>
                <w:sz w:val="24"/>
              </w:rPr>
              <w:instrText xml:space="preserve"> PAGEREF _Toc36108527 \h </w:instrText>
            </w:r>
            <w:r w:rsidR="00115AE7" w:rsidRPr="00240A13">
              <w:rPr>
                <w:rFonts w:ascii="仿宋" w:eastAsia="仿宋" w:hAnsi="仿宋"/>
                <w:noProof/>
                <w:webHidden/>
                <w:sz w:val="24"/>
              </w:rPr>
            </w:r>
            <w:r w:rsidR="00115AE7" w:rsidRPr="00240A13">
              <w:rPr>
                <w:rFonts w:ascii="仿宋" w:eastAsia="仿宋" w:hAnsi="仿宋"/>
                <w:noProof/>
                <w:webHidden/>
                <w:sz w:val="24"/>
              </w:rPr>
              <w:fldChar w:fldCharType="separate"/>
            </w:r>
            <w:r w:rsidR="00A16329">
              <w:rPr>
                <w:rFonts w:ascii="仿宋" w:eastAsia="仿宋" w:hAnsi="仿宋"/>
                <w:noProof/>
                <w:webHidden/>
                <w:sz w:val="24"/>
              </w:rPr>
              <w:t>5</w:t>
            </w:r>
            <w:r w:rsidR="00115AE7" w:rsidRPr="00240A13">
              <w:rPr>
                <w:rFonts w:ascii="仿宋" w:eastAsia="仿宋" w:hAnsi="仿宋"/>
                <w:noProof/>
                <w:webHidden/>
                <w:sz w:val="24"/>
              </w:rPr>
              <w:fldChar w:fldCharType="end"/>
            </w:r>
          </w:hyperlink>
        </w:p>
        <w:p w14:paraId="5B44EC67" w14:textId="3E1C8514" w:rsidR="00115AE7" w:rsidRPr="00240A13" w:rsidRDefault="00000000">
          <w:pPr>
            <w:pStyle w:val="TOC1"/>
            <w:rPr>
              <w:rFonts w:ascii="仿宋" w:eastAsia="仿宋" w:hAnsi="仿宋" w:cstheme="minorBidi"/>
              <w:noProof/>
              <w:sz w:val="24"/>
            </w:rPr>
          </w:pPr>
          <w:hyperlink w:anchor="_Toc36108528" w:history="1">
            <w:r w:rsidR="00115AE7" w:rsidRPr="00240A13">
              <w:rPr>
                <w:rStyle w:val="ad"/>
                <w:rFonts w:ascii="仿宋" w:eastAsia="仿宋" w:hAnsi="仿宋" w:hint="eastAsia"/>
                <w:b/>
                <w:bCs/>
                <w:noProof/>
                <w:color w:val="auto"/>
                <w:sz w:val="24"/>
              </w:rPr>
              <w:t>第三部分</w:t>
            </w:r>
            <w:r w:rsidR="00115AE7" w:rsidRPr="00240A13">
              <w:rPr>
                <w:rStyle w:val="ad"/>
                <w:rFonts w:ascii="仿宋" w:eastAsia="仿宋" w:hAnsi="仿宋"/>
                <w:b/>
                <w:bCs/>
                <w:noProof/>
                <w:color w:val="auto"/>
                <w:sz w:val="24"/>
              </w:rPr>
              <w:t xml:space="preserve"> </w:t>
            </w:r>
            <w:r w:rsidR="00115AE7" w:rsidRPr="00240A13">
              <w:rPr>
                <w:rStyle w:val="ad"/>
                <w:rFonts w:ascii="仿宋" w:eastAsia="仿宋" w:hAnsi="仿宋" w:hint="eastAsia"/>
                <w:b/>
                <w:bCs/>
                <w:noProof/>
                <w:color w:val="auto"/>
                <w:sz w:val="24"/>
              </w:rPr>
              <w:t>用户需求书</w:t>
            </w:r>
            <w:r w:rsidR="00115AE7" w:rsidRPr="00240A13">
              <w:rPr>
                <w:rFonts w:ascii="仿宋" w:eastAsia="仿宋" w:hAnsi="仿宋"/>
                <w:noProof/>
                <w:webHidden/>
                <w:sz w:val="24"/>
              </w:rPr>
              <w:tab/>
            </w:r>
            <w:r w:rsidR="00115AE7" w:rsidRPr="00240A13">
              <w:rPr>
                <w:rFonts w:ascii="仿宋" w:eastAsia="仿宋" w:hAnsi="仿宋"/>
                <w:noProof/>
                <w:webHidden/>
                <w:sz w:val="24"/>
              </w:rPr>
              <w:fldChar w:fldCharType="begin"/>
            </w:r>
            <w:r w:rsidR="00115AE7" w:rsidRPr="00240A13">
              <w:rPr>
                <w:rFonts w:ascii="仿宋" w:eastAsia="仿宋" w:hAnsi="仿宋"/>
                <w:noProof/>
                <w:webHidden/>
                <w:sz w:val="24"/>
              </w:rPr>
              <w:instrText xml:space="preserve"> PAGEREF _Toc36108528 \h </w:instrText>
            </w:r>
            <w:r w:rsidR="00115AE7" w:rsidRPr="00240A13">
              <w:rPr>
                <w:rFonts w:ascii="仿宋" w:eastAsia="仿宋" w:hAnsi="仿宋"/>
                <w:noProof/>
                <w:webHidden/>
                <w:sz w:val="24"/>
              </w:rPr>
            </w:r>
            <w:r w:rsidR="00115AE7" w:rsidRPr="00240A13">
              <w:rPr>
                <w:rFonts w:ascii="仿宋" w:eastAsia="仿宋" w:hAnsi="仿宋"/>
                <w:noProof/>
                <w:webHidden/>
                <w:sz w:val="24"/>
              </w:rPr>
              <w:fldChar w:fldCharType="separate"/>
            </w:r>
            <w:r w:rsidR="00A16329">
              <w:rPr>
                <w:rFonts w:ascii="仿宋" w:eastAsia="仿宋" w:hAnsi="仿宋"/>
                <w:noProof/>
                <w:webHidden/>
                <w:sz w:val="24"/>
              </w:rPr>
              <w:t>8</w:t>
            </w:r>
            <w:r w:rsidR="00115AE7" w:rsidRPr="00240A13">
              <w:rPr>
                <w:rFonts w:ascii="仿宋" w:eastAsia="仿宋" w:hAnsi="仿宋"/>
                <w:noProof/>
                <w:webHidden/>
                <w:sz w:val="24"/>
              </w:rPr>
              <w:fldChar w:fldCharType="end"/>
            </w:r>
          </w:hyperlink>
        </w:p>
        <w:p w14:paraId="7E2E14B0" w14:textId="2396AC95" w:rsidR="00115AE7" w:rsidRPr="00240A13" w:rsidRDefault="00000000">
          <w:pPr>
            <w:pStyle w:val="TOC1"/>
            <w:rPr>
              <w:rFonts w:ascii="仿宋" w:eastAsia="仿宋" w:hAnsi="仿宋" w:cstheme="minorBidi"/>
              <w:noProof/>
              <w:sz w:val="24"/>
            </w:rPr>
          </w:pPr>
          <w:hyperlink w:anchor="_Toc36108529" w:history="1">
            <w:r w:rsidR="00115AE7" w:rsidRPr="00240A13">
              <w:rPr>
                <w:rStyle w:val="ad"/>
                <w:rFonts w:ascii="仿宋" w:eastAsia="仿宋" w:hAnsi="仿宋" w:hint="eastAsia"/>
                <w:b/>
                <w:bCs/>
                <w:noProof/>
                <w:color w:val="auto"/>
                <w:sz w:val="24"/>
              </w:rPr>
              <w:t>第四部分</w:t>
            </w:r>
            <w:r w:rsidR="00115AE7" w:rsidRPr="00240A13">
              <w:rPr>
                <w:rStyle w:val="ad"/>
                <w:rFonts w:ascii="仿宋" w:eastAsia="仿宋" w:hAnsi="仿宋"/>
                <w:b/>
                <w:bCs/>
                <w:noProof/>
                <w:color w:val="auto"/>
                <w:sz w:val="24"/>
              </w:rPr>
              <w:t xml:space="preserve"> </w:t>
            </w:r>
            <w:r w:rsidR="00115AE7" w:rsidRPr="00240A13">
              <w:rPr>
                <w:rStyle w:val="ad"/>
                <w:rFonts w:ascii="仿宋" w:eastAsia="仿宋" w:hAnsi="仿宋" w:hint="eastAsia"/>
                <w:b/>
                <w:bCs/>
                <w:noProof/>
                <w:color w:val="auto"/>
                <w:sz w:val="24"/>
              </w:rPr>
              <w:t>报价文件</w:t>
            </w:r>
            <w:r w:rsidR="00115AE7" w:rsidRPr="00240A13">
              <w:rPr>
                <w:rFonts w:ascii="仿宋" w:eastAsia="仿宋" w:hAnsi="仿宋"/>
                <w:noProof/>
                <w:webHidden/>
                <w:sz w:val="24"/>
              </w:rPr>
              <w:tab/>
            </w:r>
            <w:r w:rsidR="00115AE7" w:rsidRPr="00240A13">
              <w:rPr>
                <w:rFonts w:ascii="仿宋" w:eastAsia="仿宋" w:hAnsi="仿宋"/>
                <w:noProof/>
                <w:webHidden/>
                <w:sz w:val="24"/>
              </w:rPr>
              <w:fldChar w:fldCharType="begin"/>
            </w:r>
            <w:r w:rsidR="00115AE7" w:rsidRPr="00240A13">
              <w:rPr>
                <w:rFonts w:ascii="仿宋" w:eastAsia="仿宋" w:hAnsi="仿宋"/>
                <w:noProof/>
                <w:webHidden/>
                <w:sz w:val="24"/>
              </w:rPr>
              <w:instrText xml:space="preserve"> PAGEREF _Toc36108529 \h </w:instrText>
            </w:r>
            <w:r w:rsidR="00115AE7" w:rsidRPr="00240A13">
              <w:rPr>
                <w:rFonts w:ascii="仿宋" w:eastAsia="仿宋" w:hAnsi="仿宋"/>
                <w:noProof/>
                <w:webHidden/>
                <w:sz w:val="24"/>
              </w:rPr>
            </w:r>
            <w:r w:rsidR="00115AE7" w:rsidRPr="00240A13">
              <w:rPr>
                <w:rFonts w:ascii="仿宋" w:eastAsia="仿宋" w:hAnsi="仿宋"/>
                <w:noProof/>
                <w:webHidden/>
                <w:sz w:val="24"/>
              </w:rPr>
              <w:fldChar w:fldCharType="separate"/>
            </w:r>
            <w:r w:rsidR="00A16329">
              <w:rPr>
                <w:rFonts w:ascii="仿宋" w:eastAsia="仿宋" w:hAnsi="仿宋"/>
                <w:noProof/>
                <w:webHidden/>
                <w:sz w:val="24"/>
              </w:rPr>
              <w:t>9</w:t>
            </w:r>
            <w:r w:rsidR="00115AE7" w:rsidRPr="00240A13">
              <w:rPr>
                <w:rFonts w:ascii="仿宋" w:eastAsia="仿宋" w:hAnsi="仿宋"/>
                <w:noProof/>
                <w:webHidden/>
                <w:sz w:val="24"/>
              </w:rPr>
              <w:fldChar w:fldCharType="end"/>
            </w:r>
          </w:hyperlink>
        </w:p>
        <w:p w14:paraId="48DCAC02" w14:textId="422CDA4F" w:rsidR="00115AE7" w:rsidRPr="00240A13" w:rsidRDefault="00000000">
          <w:pPr>
            <w:pStyle w:val="TOC1"/>
            <w:rPr>
              <w:rFonts w:ascii="仿宋" w:eastAsia="仿宋" w:hAnsi="仿宋" w:cstheme="minorBidi"/>
              <w:noProof/>
              <w:sz w:val="24"/>
            </w:rPr>
          </w:pPr>
          <w:hyperlink w:anchor="_Toc36108532" w:history="1">
            <w:r w:rsidR="00115AE7" w:rsidRPr="00240A13">
              <w:rPr>
                <w:rStyle w:val="ad"/>
                <w:rFonts w:ascii="仿宋" w:eastAsia="仿宋" w:hAnsi="仿宋" w:hint="eastAsia"/>
                <w:b/>
                <w:bCs/>
                <w:noProof/>
                <w:color w:val="auto"/>
                <w:sz w:val="24"/>
              </w:rPr>
              <w:t>第五部分</w:t>
            </w:r>
            <w:r w:rsidR="00115AE7" w:rsidRPr="00240A13">
              <w:rPr>
                <w:rStyle w:val="ad"/>
                <w:rFonts w:ascii="仿宋" w:eastAsia="仿宋" w:hAnsi="仿宋"/>
                <w:b/>
                <w:bCs/>
                <w:noProof/>
                <w:color w:val="auto"/>
                <w:sz w:val="24"/>
              </w:rPr>
              <w:t xml:space="preserve"> </w:t>
            </w:r>
            <w:r w:rsidR="00681416">
              <w:rPr>
                <w:rStyle w:val="ad"/>
                <w:rFonts w:ascii="仿宋" w:eastAsia="仿宋" w:hAnsi="仿宋" w:hint="eastAsia"/>
                <w:b/>
                <w:bCs/>
                <w:noProof/>
                <w:color w:val="auto"/>
                <w:sz w:val="24"/>
              </w:rPr>
              <w:t>资格</w:t>
            </w:r>
            <w:r w:rsidR="00115AE7" w:rsidRPr="00240A13">
              <w:rPr>
                <w:rStyle w:val="ad"/>
                <w:rFonts w:ascii="仿宋" w:eastAsia="仿宋" w:hAnsi="仿宋" w:hint="eastAsia"/>
                <w:b/>
                <w:bCs/>
                <w:noProof/>
                <w:color w:val="auto"/>
                <w:sz w:val="24"/>
              </w:rPr>
              <w:t>附件</w:t>
            </w:r>
            <w:r w:rsidR="00115AE7" w:rsidRPr="00240A13">
              <w:rPr>
                <w:rFonts w:ascii="仿宋" w:eastAsia="仿宋" w:hAnsi="仿宋"/>
                <w:noProof/>
                <w:webHidden/>
                <w:sz w:val="24"/>
              </w:rPr>
              <w:tab/>
            </w:r>
            <w:r w:rsidR="00115AE7" w:rsidRPr="00240A13">
              <w:rPr>
                <w:rFonts w:ascii="仿宋" w:eastAsia="仿宋" w:hAnsi="仿宋"/>
                <w:noProof/>
                <w:webHidden/>
                <w:sz w:val="24"/>
              </w:rPr>
              <w:fldChar w:fldCharType="begin"/>
            </w:r>
            <w:r w:rsidR="00115AE7" w:rsidRPr="00240A13">
              <w:rPr>
                <w:rFonts w:ascii="仿宋" w:eastAsia="仿宋" w:hAnsi="仿宋"/>
                <w:noProof/>
                <w:webHidden/>
                <w:sz w:val="24"/>
              </w:rPr>
              <w:instrText xml:space="preserve"> PAGEREF _Toc36108532 \h </w:instrText>
            </w:r>
            <w:r w:rsidR="00115AE7" w:rsidRPr="00240A13">
              <w:rPr>
                <w:rFonts w:ascii="仿宋" w:eastAsia="仿宋" w:hAnsi="仿宋"/>
                <w:noProof/>
                <w:webHidden/>
                <w:sz w:val="24"/>
              </w:rPr>
            </w:r>
            <w:r w:rsidR="00115AE7" w:rsidRPr="00240A13">
              <w:rPr>
                <w:rFonts w:ascii="仿宋" w:eastAsia="仿宋" w:hAnsi="仿宋"/>
                <w:noProof/>
                <w:webHidden/>
                <w:sz w:val="24"/>
              </w:rPr>
              <w:fldChar w:fldCharType="separate"/>
            </w:r>
            <w:r w:rsidR="00A16329">
              <w:rPr>
                <w:rFonts w:ascii="仿宋" w:eastAsia="仿宋" w:hAnsi="仿宋"/>
                <w:noProof/>
                <w:webHidden/>
                <w:sz w:val="24"/>
              </w:rPr>
              <w:t>10</w:t>
            </w:r>
            <w:r w:rsidR="00115AE7" w:rsidRPr="00240A13">
              <w:rPr>
                <w:rFonts w:ascii="仿宋" w:eastAsia="仿宋" w:hAnsi="仿宋"/>
                <w:noProof/>
                <w:webHidden/>
                <w:sz w:val="24"/>
              </w:rPr>
              <w:fldChar w:fldCharType="end"/>
            </w:r>
          </w:hyperlink>
        </w:p>
        <w:p w14:paraId="54BF9D2B" w14:textId="77777777" w:rsidR="00566544" w:rsidRPr="00240A13" w:rsidRDefault="00566544">
          <w:pPr>
            <w:rPr>
              <w:rFonts w:ascii="仿宋" w:eastAsia="仿宋" w:hAnsi="仿宋"/>
            </w:rPr>
          </w:pPr>
          <w:r w:rsidRPr="00240A13">
            <w:rPr>
              <w:rFonts w:ascii="仿宋" w:eastAsia="仿宋" w:hAnsi="仿宋"/>
              <w:b/>
              <w:bCs/>
              <w:sz w:val="24"/>
              <w:lang w:val="zh-CN"/>
            </w:rPr>
            <w:fldChar w:fldCharType="end"/>
          </w:r>
        </w:p>
      </w:sdtContent>
    </w:sdt>
    <w:p w14:paraId="55FD6FA8" w14:textId="77777777" w:rsidR="00566544" w:rsidRPr="00240A13" w:rsidRDefault="00566544" w:rsidP="00566544">
      <w:pPr>
        <w:rPr>
          <w:rFonts w:ascii="仿宋" w:eastAsia="仿宋" w:hAnsi="仿宋"/>
        </w:rPr>
      </w:pPr>
    </w:p>
    <w:p w14:paraId="76B17597" w14:textId="77777777" w:rsidR="00566544" w:rsidRPr="00240A13" w:rsidRDefault="00566544">
      <w:pPr>
        <w:widowControl/>
        <w:jc w:val="left"/>
        <w:rPr>
          <w:rFonts w:ascii="仿宋" w:eastAsia="仿宋" w:hAnsi="仿宋"/>
          <w:b/>
          <w:bCs/>
          <w:sz w:val="36"/>
          <w:szCs w:val="21"/>
        </w:rPr>
      </w:pPr>
      <w:r w:rsidRPr="00240A13">
        <w:rPr>
          <w:rFonts w:ascii="仿宋" w:eastAsia="仿宋" w:hAnsi="仿宋"/>
          <w:b/>
          <w:bCs/>
          <w:sz w:val="36"/>
          <w:szCs w:val="21"/>
        </w:rPr>
        <w:br w:type="page"/>
      </w:r>
    </w:p>
    <w:p w14:paraId="10F921D6" w14:textId="77777777" w:rsidR="004E3528" w:rsidRPr="00240A13" w:rsidRDefault="004E3528" w:rsidP="004E3528">
      <w:pPr>
        <w:spacing w:line="360" w:lineRule="auto"/>
        <w:jc w:val="center"/>
        <w:outlineLvl w:val="0"/>
        <w:rPr>
          <w:rFonts w:ascii="仿宋" w:eastAsia="仿宋" w:hAnsi="仿宋"/>
          <w:b/>
          <w:bCs/>
          <w:sz w:val="36"/>
          <w:szCs w:val="21"/>
        </w:rPr>
      </w:pPr>
      <w:bookmarkStart w:id="4" w:name="_Toc36108526"/>
      <w:r w:rsidRPr="00240A13">
        <w:rPr>
          <w:rFonts w:ascii="仿宋" w:eastAsia="仿宋" w:hAnsi="仿宋" w:hint="eastAsia"/>
          <w:b/>
          <w:bCs/>
          <w:sz w:val="36"/>
          <w:szCs w:val="21"/>
        </w:rPr>
        <w:lastRenderedPageBreak/>
        <w:t xml:space="preserve">第一部分 </w:t>
      </w:r>
      <w:r w:rsidR="00AD03BA" w:rsidRPr="00240A13">
        <w:rPr>
          <w:rFonts w:ascii="仿宋" w:eastAsia="仿宋" w:hAnsi="仿宋" w:hint="eastAsia"/>
          <w:b/>
          <w:bCs/>
          <w:sz w:val="36"/>
          <w:szCs w:val="21"/>
        </w:rPr>
        <w:t>市场调研</w:t>
      </w:r>
      <w:r w:rsidRPr="00240A13">
        <w:rPr>
          <w:rFonts w:ascii="仿宋" w:eastAsia="仿宋" w:hAnsi="仿宋" w:hint="eastAsia"/>
          <w:b/>
          <w:bCs/>
          <w:sz w:val="36"/>
          <w:szCs w:val="21"/>
        </w:rPr>
        <w:t>邀请</w:t>
      </w:r>
      <w:r w:rsidR="00AD03BA" w:rsidRPr="00240A13">
        <w:rPr>
          <w:rFonts w:ascii="仿宋" w:eastAsia="仿宋" w:hAnsi="仿宋" w:hint="eastAsia"/>
          <w:b/>
          <w:bCs/>
          <w:sz w:val="36"/>
          <w:szCs w:val="21"/>
        </w:rPr>
        <w:t>函</w:t>
      </w:r>
      <w:bookmarkEnd w:id="4"/>
    </w:p>
    <w:p w14:paraId="4093CB82" w14:textId="7830AEC4" w:rsidR="004E3528" w:rsidRPr="00240A13" w:rsidRDefault="008E0267" w:rsidP="004E3528">
      <w:pPr>
        <w:spacing w:line="360" w:lineRule="auto"/>
        <w:ind w:firstLineChars="202" w:firstLine="424"/>
        <w:rPr>
          <w:rFonts w:ascii="仿宋" w:eastAsia="仿宋" w:hAnsi="仿宋"/>
        </w:rPr>
      </w:pPr>
      <w:r w:rsidRPr="00240A13">
        <w:rPr>
          <w:rFonts w:ascii="仿宋" w:eastAsia="仿宋" w:hAnsi="仿宋" w:hint="eastAsia"/>
        </w:rPr>
        <w:t>东莞市正诚项目管理有限公司</w:t>
      </w:r>
      <w:r w:rsidR="004E3528" w:rsidRPr="00240A13">
        <w:rPr>
          <w:rFonts w:ascii="仿宋" w:eastAsia="仿宋" w:hAnsi="仿宋" w:hint="eastAsia"/>
        </w:rPr>
        <w:t>（以下简称‘</w:t>
      </w:r>
      <w:r w:rsidR="00AA7AE7" w:rsidRPr="00240A13">
        <w:rPr>
          <w:rFonts w:ascii="仿宋" w:eastAsia="仿宋" w:hAnsi="仿宋" w:hint="eastAsia"/>
        </w:rPr>
        <w:t>市场调研机构</w:t>
      </w:r>
      <w:r w:rsidR="004E3528" w:rsidRPr="00240A13">
        <w:rPr>
          <w:rFonts w:ascii="仿宋" w:eastAsia="仿宋" w:hAnsi="仿宋" w:hint="eastAsia"/>
        </w:rPr>
        <w:t>’）受</w:t>
      </w:r>
      <w:r w:rsidR="00985ABE">
        <w:rPr>
          <w:rFonts w:ascii="仿宋" w:eastAsia="仿宋" w:hAnsi="仿宋" w:hint="eastAsia"/>
        </w:rPr>
        <w:t>东莞市大朗镇社区卫生服务中心</w:t>
      </w:r>
      <w:r w:rsidR="004E3528" w:rsidRPr="00240A13">
        <w:rPr>
          <w:rFonts w:ascii="仿宋" w:eastAsia="仿宋" w:hAnsi="仿宋" w:hint="eastAsia"/>
        </w:rPr>
        <w:t>（以下简称‘采购人’）的委托，</w:t>
      </w:r>
      <w:r w:rsidR="00F17049" w:rsidRPr="00240A13">
        <w:rPr>
          <w:rFonts w:ascii="仿宋" w:eastAsia="仿宋" w:hAnsi="仿宋" w:hint="eastAsia"/>
        </w:rPr>
        <w:t>根据中华人民共和国财政部令第87号《政府采购货物和服务招标投标管理办法》第十条要求，</w:t>
      </w:r>
      <w:r w:rsidR="004E3528" w:rsidRPr="00240A13">
        <w:rPr>
          <w:rFonts w:ascii="仿宋" w:eastAsia="仿宋" w:hAnsi="仿宋" w:hint="eastAsia"/>
        </w:rPr>
        <w:t>拟对</w:t>
      </w:r>
      <w:r w:rsidR="00985ABE">
        <w:rPr>
          <w:rFonts w:ascii="仿宋" w:eastAsia="仿宋" w:hAnsi="仿宋" w:hint="eastAsia"/>
        </w:rPr>
        <w:t>东莞市大朗镇社区卫生服务中心中药饮片单价</w:t>
      </w:r>
      <w:r w:rsidR="004E3528" w:rsidRPr="00240A13">
        <w:rPr>
          <w:rFonts w:ascii="仿宋" w:eastAsia="仿宋" w:hAnsi="仿宋" w:hint="eastAsia"/>
        </w:rPr>
        <w:t>进行</w:t>
      </w:r>
      <w:r w:rsidR="006A4B28" w:rsidRPr="00240A13">
        <w:rPr>
          <w:rFonts w:ascii="仿宋" w:eastAsia="仿宋" w:hAnsi="仿宋" w:hint="eastAsia"/>
        </w:rPr>
        <w:t>市场调研</w:t>
      </w:r>
      <w:r w:rsidR="004E3528" w:rsidRPr="00240A13">
        <w:rPr>
          <w:rFonts w:ascii="仿宋" w:eastAsia="仿宋" w:hAnsi="仿宋" w:hint="eastAsia"/>
        </w:rPr>
        <w:t>，欢迎符合资格条件的</w:t>
      </w:r>
      <w:r w:rsidR="006A4B28" w:rsidRPr="00240A13">
        <w:rPr>
          <w:rFonts w:ascii="仿宋" w:eastAsia="仿宋" w:hAnsi="仿宋" w:hint="eastAsia"/>
        </w:rPr>
        <w:t>潜在</w:t>
      </w:r>
      <w:r w:rsidR="004E3528" w:rsidRPr="00240A13">
        <w:rPr>
          <w:rFonts w:ascii="仿宋" w:eastAsia="仿宋" w:hAnsi="仿宋" w:hint="eastAsia"/>
        </w:rPr>
        <w:t>供应商参加。</w:t>
      </w:r>
    </w:p>
    <w:p w14:paraId="00F31FFC" w14:textId="3F15F298" w:rsidR="00173A82" w:rsidRPr="00240A13" w:rsidRDefault="00F56BC8" w:rsidP="00FC527E">
      <w:pPr>
        <w:pStyle w:val="a9"/>
        <w:numPr>
          <w:ilvl w:val="0"/>
          <w:numId w:val="5"/>
        </w:numPr>
        <w:spacing w:line="360" w:lineRule="auto"/>
        <w:ind w:left="426" w:firstLineChars="0"/>
        <w:rPr>
          <w:rFonts w:ascii="仿宋" w:eastAsia="仿宋" w:hAnsi="仿宋"/>
        </w:rPr>
      </w:pPr>
      <w:r w:rsidRPr="00240A13">
        <w:rPr>
          <w:rFonts w:ascii="仿宋" w:eastAsia="仿宋" w:hAnsi="仿宋" w:hint="eastAsia"/>
        </w:rPr>
        <w:t>市场调研</w:t>
      </w:r>
      <w:r w:rsidR="00173A82" w:rsidRPr="00240A13">
        <w:rPr>
          <w:rFonts w:ascii="仿宋" w:eastAsia="仿宋" w:hAnsi="仿宋" w:hint="eastAsia"/>
        </w:rPr>
        <w:t>项目名称：</w:t>
      </w:r>
      <w:r w:rsidR="00985ABE">
        <w:rPr>
          <w:rFonts w:ascii="仿宋" w:eastAsia="仿宋" w:hAnsi="仿宋" w:hint="eastAsia"/>
        </w:rPr>
        <w:t>东莞市大朗镇社区卫生服务中心中药饮片单价市场调研</w:t>
      </w:r>
    </w:p>
    <w:p w14:paraId="0A1EAD4A" w14:textId="727C107D" w:rsidR="008E1E3D" w:rsidRPr="00240A13" w:rsidRDefault="00F56BC8" w:rsidP="00A753C0">
      <w:pPr>
        <w:pStyle w:val="a9"/>
        <w:numPr>
          <w:ilvl w:val="0"/>
          <w:numId w:val="5"/>
        </w:numPr>
        <w:spacing w:line="360" w:lineRule="auto"/>
        <w:ind w:left="426" w:firstLineChars="0"/>
        <w:rPr>
          <w:rFonts w:ascii="仿宋" w:eastAsia="仿宋" w:hAnsi="仿宋"/>
        </w:rPr>
      </w:pPr>
      <w:r w:rsidRPr="00240A13">
        <w:rPr>
          <w:rFonts w:ascii="仿宋" w:eastAsia="仿宋" w:hAnsi="仿宋" w:hint="eastAsia"/>
        </w:rPr>
        <w:t>市场调研</w:t>
      </w:r>
      <w:r w:rsidR="008E1E3D" w:rsidRPr="00240A13">
        <w:rPr>
          <w:rFonts w:ascii="仿宋" w:eastAsia="仿宋" w:hAnsi="仿宋" w:hint="eastAsia"/>
        </w:rPr>
        <w:t>项目编号：</w:t>
      </w:r>
      <w:r w:rsidR="00985ABE">
        <w:rPr>
          <w:rFonts w:ascii="仿宋" w:eastAsia="仿宋" w:hAnsi="仿宋"/>
        </w:rPr>
        <w:t>2023-ZC-014</w:t>
      </w:r>
    </w:p>
    <w:p w14:paraId="55EA9FD6" w14:textId="7EAD9015" w:rsidR="00173A82" w:rsidRPr="00240A13" w:rsidRDefault="00173A82" w:rsidP="00682799">
      <w:pPr>
        <w:pStyle w:val="a9"/>
        <w:numPr>
          <w:ilvl w:val="0"/>
          <w:numId w:val="5"/>
        </w:numPr>
        <w:spacing w:line="360" w:lineRule="auto"/>
        <w:ind w:left="426" w:firstLineChars="0"/>
        <w:rPr>
          <w:rFonts w:ascii="仿宋" w:eastAsia="仿宋" w:hAnsi="仿宋"/>
        </w:rPr>
      </w:pPr>
      <w:r w:rsidRPr="00240A13">
        <w:rPr>
          <w:rFonts w:ascii="仿宋" w:eastAsia="仿宋" w:hAnsi="仿宋" w:hint="eastAsia"/>
        </w:rPr>
        <w:t>项目内容：</w:t>
      </w:r>
      <w:r w:rsidR="00985ABE">
        <w:rPr>
          <w:rFonts w:ascii="仿宋" w:eastAsia="仿宋" w:hAnsi="仿宋" w:hint="eastAsia"/>
        </w:rPr>
        <w:t>东莞市大朗镇社区卫生服务中心中药饮片单价</w:t>
      </w:r>
    </w:p>
    <w:p w14:paraId="2502C3AD" w14:textId="77777777" w:rsidR="00452248" w:rsidRPr="00240A13" w:rsidRDefault="00452248" w:rsidP="00A753C0">
      <w:pPr>
        <w:pStyle w:val="a9"/>
        <w:numPr>
          <w:ilvl w:val="0"/>
          <w:numId w:val="5"/>
        </w:numPr>
        <w:spacing w:line="360" w:lineRule="auto"/>
        <w:ind w:left="426" w:firstLineChars="0"/>
        <w:rPr>
          <w:rFonts w:ascii="仿宋" w:eastAsia="仿宋" w:hAnsi="仿宋"/>
        </w:rPr>
      </w:pPr>
      <w:r w:rsidRPr="00240A13">
        <w:rPr>
          <w:rFonts w:ascii="仿宋" w:eastAsia="仿宋" w:hAnsi="仿宋" w:hint="eastAsia"/>
        </w:rPr>
        <w:t>答疑及踏勘现场：</w:t>
      </w:r>
      <w:r w:rsidR="005E7D73" w:rsidRPr="00240A13">
        <w:rPr>
          <w:rFonts w:ascii="仿宋" w:eastAsia="仿宋" w:hAnsi="仿宋" w:hint="eastAsia"/>
        </w:rPr>
        <w:t>不举行</w:t>
      </w:r>
      <w:r w:rsidRPr="00240A13">
        <w:rPr>
          <w:rFonts w:ascii="仿宋" w:eastAsia="仿宋" w:hAnsi="仿宋" w:hint="eastAsia"/>
        </w:rPr>
        <w:t>；</w:t>
      </w:r>
    </w:p>
    <w:p w14:paraId="7619876E" w14:textId="2DB0C473" w:rsidR="00173A82" w:rsidRPr="00240A13" w:rsidRDefault="00AD03BA" w:rsidP="00A753C0">
      <w:pPr>
        <w:pStyle w:val="a9"/>
        <w:numPr>
          <w:ilvl w:val="0"/>
          <w:numId w:val="5"/>
        </w:numPr>
        <w:spacing w:line="360" w:lineRule="auto"/>
        <w:ind w:left="426" w:firstLineChars="0"/>
        <w:rPr>
          <w:rFonts w:ascii="仿宋" w:eastAsia="仿宋" w:hAnsi="仿宋"/>
        </w:rPr>
      </w:pPr>
      <w:r w:rsidRPr="00240A13">
        <w:rPr>
          <w:rFonts w:ascii="仿宋" w:eastAsia="仿宋" w:hAnsi="仿宋" w:hint="eastAsia"/>
        </w:rPr>
        <w:t>市场调研</w:t>
      </w:r>
      <w:r w:rsidR="00173A82" w:rsidRPr="00240A13">
        <w:rPr>
          <w:rFonts w:ascii="仿宋" w:eastAsia="仿宋" w:hAnsi="仿宋" w:hint="eastAsia"/>
        </w:rPr>
        <w:t>公告期限：</w:t>
      </w:r>
      <w:r w:rsidR="008E0267" w:rsidRPr="00240A13">
        <w:rPr>
          <w:rFonts w:ascii="仿宋" w:eastAsia="仿宋" w:hAnsi="仿宋" w:hint="eastAsia"/>
        </w:rPr>
        <w:t>2023年</w:t>
      </w:r>
      <w:r w:rsidR="00FC0ACB">
        <w:rPr>
          <w:rFonts w:ascii="仿宋" w:eastAsia="仿宋" w:hAnsi="仿宋"/>
        </w:rPr>
        <w:t>10</w:t>
      </w:r>
      <w:r w:rsidR="00432F31" w:rsidRPr="00240A13">
        <w:rPr>
          <w:rFonts w:ascii="仿宋" w:eastAsia="仿宋" w:hAnsi="仿宋"/>
        </w:rPr>
        <w:t>月</w:t>
      </w:r>
      <w:r w:rsidR="00FC0ACB">
        <w:rPr>
          <w:rFonts w:ascii="仿宋" w:eastAsia="仿宋" w:hAnsi="仿宋"/>
        </w:rPr>
        <w:t>27</w:t>
      </w:r>
      <w:r w:rsidR="00BB7181" w:rsidRPr="00240A13">
        <w:rPr>
          <w:rFonts w:ascii="仿宋" w:eastAsia="仿宋" w:hAnsi="仿宋"/>
        </w:rPr>
        <w:t>日</w:t>
      </w:r>
      <w:r w:rsidR="008B64B5" w:rsidRPr="00240A13">
        <w:rPr>
          <w:rFonts w:ascii="仿宋" w:eastAsia="仿宋" w:hAnsi="仿宋"/>
        </w:rPr>
        <w:t>9</w:t>
      </w:r>
      <w:r w:rsidR="00173A82" w:rsidRPr="00240A13">
        <w:rPr>
          <w:rFonts w:ascii="仿宋" w:eastAsia="仿宋" w:hAnsi="仿宋" w:hint="eastAsia"/>
        </w:rPr>
        <w:t>:</w:t>
      </w:r>
      <w:r w:rsidR="00485B30" w:rsidRPr="00240A13">
        <w:rPr>
          <w:rFonts w:ascii="仿宋" w:eastAsia="仿宋" w:hAnsi="仿宋"/>
        </w:rPr>
        <w:t>0</w:t>
      </w:r>
      <w:r w:rsidR="00173A82" w:rsidRPr="00240A13">
        <w:rPr>
          <w:rFonts w:ascii="仿宋" w:eastAsia="仿宋" w:hAnsi="仿宋" w:hint="eastAsia"/>
        </w:rPr>
        <w:t>0:00至</w:t>
      </w:r>
      <w:r w:rsidR="008E0267" w:rsidRPr="00240A13">
        <w:rPr>
          <w:rFonts w:ascii="仿宋" w:eastAsia="仿宋" w:hAnsi="仿宋" w:hint="eastAsia"/>
        </w:rPr>
        <w:t>2023年</w:t>
      </w:r>
      <w:r w:rsidR="00FC0ACB">
        <w:rPr>
          <w:rFonts w:ascii="仿宋" w:eastAsia="仿宋" w:hAnsi="仿宋"/>
        </w:rPr>
        <w:t>11</w:t>
      </w:r>
      <w:r w:rsidR="00432F31" w:rsidRPr="00240A13">
        <w:rPr>
          <w:rFonts w:ascii="仿宋" w:eastAsia="仿宋" w:hAnsi="仿宋"/>
        </w:rPr>
        <w:t>月</w:t>
      </w:r>
      <w:r w:rsidR="0092193A">
        <w:rPr>
          <w:rFonts w:ascii="仿宋" w:eastAsia="仿宋" w:hAnsi="仿宋"/>
        </w:rPr>
        <w:t>9</w:t>
      </w:r>
      <w:r w:rsidR="00850F6E" w:rsidRPr="00240A13">
        <w:rPr>
          <w:rFonts w:ascii="仿宋" w:eastAsia="仿宋" w:hAnsi="仿宋"/>
        </w:rPr>
        <w:t>日</w:t>
      </w:r>
      <w:r w:rsidR="00485B30" w:rsidRPr="00240A13">
        <w:rPr>
          <w:rFonts w:ascii="仿宋" w:eastAsia="仿宋" w:hAnsi="仿宋" w:hint="eastAsia"/>
        </w:rPr>
        <w:t>1</w:t>
      </w:r>
      <w:r w:rsidR="0036798E">
        <w:rPr>
          <w:rFonts w:ascii="仿宋" w:eastAsia="仿宋" w:hAnsi="仿宋"/>
        </w:rPr>
        <w:t>7</w:t>
      </w:r>
      <w:r w:rsidR="00173A82" w:rsidRPr="00240A13">
        <w:rPr>
          <w:rFonts w:ascii="仿宋" w:eastAsia="仿宋" w:hAnsi="仿宋" w:hint="eastAsia"/>
        </w:rPr>
        <w:t>:</w:t>
      </w:r>
      <w:r w:rsidR="00485B30" w:rsidRPr="00240A13">
        <w:rPr>
          <w:rFonts w:ascii="仿宋" w:eastAsia="仿宋" w:hAnsi="仿宋"/>
        </w:rPr>
        <w:t>3</w:t>
      </w:r>
      <w:r w:rsidR="00173A82" w:rsidRPr="00240A13">
        <w:rPr>
          <w:rFonts w:ascii="仿宋" w:eastAsia="仿宋" w:hAnsi="仿宋" w:hint="eastAsia"/>
        </w:rPr>
        <w:t>0:00</w:t>
      </w:r>
      <w:r w:rsidR="004D6D74" w:rsidRPr="00240A13">
        <w:rPr>
          <w:rFonts w:ascii="仿宋" w:eastAsia="仿宋" w:hAnsi="仿宋" w:hint="eastAsia"/>
        </w:rPr>
        <w:t>（共</w:t>
      </w:r>
      <w:r w:rsidR="0092193A">
        <w:rPr>
          <w:rFonts w:ascii="仿宋" w:eastAsia="仿宋" w:hAnsi="仿宋"/>
        </w:rPr>
        <w:t>10</w:t>
      </w:r>
      <w:r w:rsidR="004D6D74" w:rsidRPr="00240A13">
        <w:rPr>
          <w:rFonts w:ascii="仿宋" w:eastAsia="仿宋" w:hAnsi="仿宋" w:hint="eastAsia"/>
        </w:rPr>
        <w:t>个</w:t>
      </w:r>
      <w:r w:rsidR="004D6D74" w:rsidRPr="00240A13">
        <w:rPr>
          <w:rFonts w:ascii="仿宋" w:eastAsia="仿宋" w:hAnsi="仿宋"/>
        </w:rPr>
        <w:t>工作日</w:t>
      </w:r>
      <w:r w:rsidR="004D6D74" w:rsidRPr="00240A13">
        <w:rPr>
          <w:rFonts w:ascii="仿宋" w:eastAsia="仿宋" w:hAnsi="仿宋" w:hint="eastAsia"/>
        </w:rPr>
        <w:t>）</w:t>
      </w:r>
      <w:r w:rsidR="00173A82" w:rsidRPr="00240A13">
        <w:rPr>
          <w:rFonts w:ascii="仿宋" w:eastAsia="仿宋" w:hAnsi="仿宋" w:hint="eastAsia"/>
        </w:rPr>
        <w:t>；</w:t>
      </w:r>
    </w:p>
    <w:p w14:paraId="4C6D8105" w14:textId="46F2A7C0" w:rsidR="00173A82" w:rsidRPr="00240A13" w:rsidRDefault="00AD03BA" w:rsidP="00A753C0">
      <w:pPr>
        <w:pStyle w:val="a9"/>
        <w:numPr>
          <w:ilvl w:val="0"/>
          <w:numId w:val="5"/>
        </w:numPr>
        <w:spacing w:line="360" w:lineRule="auto"/>
        <w:ind w:left="426" w:firstLineChars="0"/>
        <w:rPr>
          <w:rFonts w:ascii="仿宋" w:eastAsia="仿宋" w:hAnsi="仿宋"/>
        </w:rPr>
      </w:pPr>
      <w:r w:rsidRPr="00240A13">
        <w:rPr>
          <w:rFonts w:ascii="仿宋" w:eastAsia="仿宋" w:hAnsi="仿宋"/>
        </w:rPr>
        <w:t>反馈</w:t>
      </w:r>
      <w:r w:rsidRPr="00240A13">
        <w:rPr>
          <w:rFonts w:ascii="仿宋" w:eastAsia="仿宋" w:hAnsi="仿宋" w:hint="eastAsia"/>
        </w:rPr>
        <w:t>市场</w:t>
      </w:r>
      <w:r w:rsidR="00442B48" w:rsidRPr="00240A13">
        <w:rPr>
          <w:rFonts w:ascii="仿宋" w:eastAsia="仿宋" w:hAnsi="仿宋" w:hint="eastAsia"/>
        </w:rPr>
        <w:t>信息</w:t>
      </w:r>
      <w:r w:rsidRPr="00240A13">
        <w:rPr>
          <w:rFonts w:ascii="仿宋" w:eastAsia="仿宋" w:hAnsi="仿宋"/>
        </w:rPr>
        <w:t>期限</w:t>
      </w:r>
      <w:r w:rsidR="00173A82" w:rsidRPr="00240A13">
        <w:rPr>
          <w:rFonts w:ascii="仿宋" w:eastAsia="仿宋" w:hAnsi="仿宋" w:hint="eastAsia"/>
        </w:rPr>
        <w:t>：</w:t>
      </w:r>
      <w:r w:rsidR="008E0267" w:rsidRPr="00240A13">
        <w:rPr>
          <w:rFonts w:ascii="仿宋" w:eastAsia="仿宋" w:hAnsi="仿宋" w:hint="eastAsia"/>
        </w:rPr>
        <w:t>2023年</w:t>
      </w:r>
      <w:r w:rsidR="00FC0ACB">
        <w:rPr>
          <w:rFonts w:ascii="仿宋" w:eastAsia="仿宋" w:hAnsi="仿宋"/>
        </w:rPr>
        <w:t>10</w:t>
      </w:r>
      <w:r w:rsidR="009A75DF" w:rsidRPr="00240A13">
        <w:rPr>
          <w:rFonts w:ascii="仿宋" w:eastAsia="仿宋" w:hAnsi="仿宋"/>
        </w:rPr>
        <w:t>月</w:t>
      </w:r>
      <w:r w:rsidR="00FC0ACB">
        <w:rPr>
          <w:rFonts w:ascii="仿宋" w:eastAsia="仿宋" w:hAnsi="仿宋"/>
        </w:rPr>
        <w:t>27</w:t>
      </w:r>
      <w:r w:rsidR="009A75DF" w:rsidRPr="00240A13">
        <w:rPr>
          <w:rFonts w:ascii="仿宋" w:eastAsia="仿宋" w:hAnsi="仿宋"/>
        </w:rPr>
        <w:t>日9</w:t>
      </w:r>
      <w:r w:rsidR="009A75DF" w:rsidRPr="00240A13">
        <w:rPr>
          <w:rFonts w:ascii="仿宋" w:eastAsia="仿宋" w:hAnsi="仿宋" w:hint="eastAsia"/>
        </w:rPr>
        <w:t>:</w:t>
      </w:r>
      <w:r w:rsidR="009A75DF" w:rsidRPr="00240A13">
        <w:rPr>
          <w:rFonts w:ascii="仿宋" w:eastAsia="仿宋" w:hAnsi="仿宋"/>
        </w:rPr>
        <w:t>0</w:t>
      </w:r>
      <w:r w:rsidR="009A75DF" w:rsidRPr="00240A13">
        <w:rPr>
          <w:rFonts w:ascii="仿宋" w:eastAsia="仿宋" w:hAnsi="仿宋" w:hint="eastAsia"/>
        </w:rPr>
        <w:t>0:00至</w:t>
      </w:r>
      <w:r w:rsidR="008E0267" w:rsidRPr="00240A13">
        <w:rPr>
          <w:rFonts w:ascii="仿宋" w:eastAsia="仿宋" w:hAnsi="仿宋" w:hint="eastAsia"/>
        </w:rPr>
        <w:t>2023年</w:t>
      </w:r>
      <w:r w:rsidR="00FC0ACB">
        <w:rPr>
          <w:rFonts w:ascii="仿宋" w:eastAsia="仿宋" w:hAnsi="仿宋"/>
        </w:rPr>
        <w:t>11</w:t>
      </w:r>
      <w:r w:rsidR="009A75DF" w:rsidRPr="00240A13">
        <w:rPr>
          <w:rFonts w:ascii="仿宋" w:eastAsia="仿宋" w:hAnsi="仿宋"/>
        </w:rPr>
        <w:t>月</w:t>
      </w:r>
      <w:r w:rsidR="0092193A">
        <w:rPr>
          <w:rFonts w:ascii="仿宋" w:eastAsia="仿宋" w:hAnsi="仿宋"/>
        </w:rPr>
        <w:t>9</w:t>
      </w:r>
      <w:r w:rsidR="009A75DF" w:rsidRPr="00240A13">
        <w:rPr>
          <w:rFonts w:ascii="仿宋" w:eastAsia="仿宋" w:hAnsi="仿宋"/>
        </w:rPr>
        <w:t>日</w:t>
      </w:r>
      <w:r w:rsidR="00B6623A" w:rsidRPr="00240A13">
        <w:rPr>
          <w:rFonts w:ascii="仿宋" w:eastAsia="仿宋" w:hAnsi="仿宋" w:hint="eastAsia"/>
        </w:rPr>
        <w:t>1</w:t>
      </w:r>
      <w:r w:rsidR="0036798E">
        <w:rPr>
          <w:rFonts w:ascii="仿宋" w:eastAsia="仿宋" w:hAnsi="仿宋"/>
        </w:rPr>
        <w:t>7</w:t>
      </w:r>
      <w:r w:rsidR="005E7D73" w:rsidRPr="00240A13">
        <w:rPr>
          <w:rFonts w:ascii="仿宋" w:eastAsia="仿宋" w:hAnsi="仿宋" w:hint="eastAsia"/>
        </w:rPr>
        <w:t>:</w:t>
      </w:r>
      <w:r w:rsidR="002439B7" w:rsidRPr="00240A13">
        <w:rPr>
          <w:rFonts w:ascii="仿宋" w:eastAsia="仿宋" w:hAnsi="仿宋"/>
        </w:rPr>
        <w:t>3</w:t>
      </w:r>
      <w:r w:rsidR="00173A82" w:rsidRPr="00240A13">
        <w:rPr>
          <w:rFonts w:ascii="仿宋" w:eastAsia="仿宋" w:hAnsi="仿宋" w:hint="eastAsia"/>
        </w:rPr>
        <w:t>0:00</w:t>
      </w:r>
      <w:r w:rsidRPr="00240A13">
        <w:rPr>
          <w:rFonts w:ascii="仿宋" w:eastAsia="仿宋" w:hAnsi="仿宋" w:hint="eastAsia"/>
        </w:rPr>
        <w:t>（共</w:t>
      </w:r>
      <w:r w:rsidR="0092193A">
        <w:rPr>
          <w:rFonts w:ascii="仿宋" w:eastAsia="仿宋" w:hAnsi="仿宋"/>
        </w:rPr>
        <w:t>10</w:t>
      </w:r>
      <w:r w:rsidRPr="00240A13">
        <w:rPr>
          <w:rFonts w:ascii="仿宋" w:eastAsia="仿宋" w:hAnsi="仿宋" w:hint="eastAsia"/>
        </w:rPr>
        <w:t>个</w:t>
      </w:r>
      <w:r w:rsidRPr="00240A13">
        <w:rPr>
          <w:rFonts w:ascii="仿宋" w:eastAsia="仿宋" w:hAnsi="仿宋"/>
        </w:rPr>
        <w:t>工作日</w:t>
      </w:r>
      <w:r w:rsidRPr="00240A13">
        <w:rPr>
          <w:rFonts w:ascii="仿宋" w:eastAsia="仿宋" w:hAnsi="仿宋" w:hint="eastAsia"/>
        </w:rPr>
        <w:t>）</w:t>
      </w:r>
      <w:r w:rsidR="00173A82" w:rsidRPr="00240A13">
        <w:rPr>
          <w:rFonts w:ascii="仿宋" w:eastAsia="仿宋" w:hAnsi="仿宋" w:hint="eastAsia"/>
        </w:rPr>
        <w:t>；</w:t>
      </w:r>
    </w:p>
    <w:p w14:paraId="1FFB729D" w14:textId="77777777" w:rsidR="00173A82" w:rsidRPr="00240A13" w:rsidRDefault="00AD03BA" w:rsidP="00A753C0">
      <w:pPr>
        <w:pStyle w:val="a9"/>
        <w:numPr>
          <w:ilvl w:val="0"/>
          <w:numId w:val="5"/>
        </w:numPr>
        <w:spacing w:line="360" w:lineRule="auto"/>
        <w:ind w:left="426" w:firstLineChars="0"/>
        <w:rPr>
          <w:rFonts w:ascii="仿宋" w:eastAsia="仿宋" w:hAnsi="仿宋"/>
        </w:rPr>
      </w:pPr>
      <w:r w:rsidRPr="00240A13">
        <w:rPr>
          <w:rFonts w:ascii="仿宋" w:eastAsia="仿宋" w:hAnsi="仿宋" w:hint="eastAsia"/>
        </w:rPr>
        <w:t>项目</w:t>
      </w:r>
      <w:r w:rsidR="00E22598" w:rsidRPr="00240A13">
        <w:rPr>
          <w:rFonts w:ascii="仿宋" w:eastAsia="仿宋" w:hAnsi="仿宋"/>
        </w:rPr>
        <w:t>基本信息：</w:t>
      </w:r>
    </w:p>
    <w:tbl>
      <w:tblPr>
        <w:tblStyle w:val="ac"/>
        <w:tblW w:w="5000" w:type="pct"/>
        <w:tblLook w:val="04A0" w:firstRow="1" w:lastRow="0" w:firstColumn="1" w:lastColumn="0" w:noHBand="0" w:noVBand="1"/>
      </w:tblPr>
      <w:tblGrid>
        <w:gridCol w:w="1526"/>
        <w:gridCol w:w="2835"/>
        <w:gridCol w:w="1843"/>
        <w:gridCol w:w="3758"/>
      </w:tblGrid>
      <w:tr w:rsidR="00A742B9" w:rsidRPr="00240A13" w14:paraId="2CEA1197" w14:textId="77777777" w:rsidTr="00AA745D">
        <w:trPr>
          <w:trHeight w:val="454"/>
        </w:trPr>
        <w:tc>
          <w:tcPr>
            <w:tcW w:w="766" w:type="pct"/>
            <w:vAlign w:val="center"/>
          </w:tcPr>
          <w:p w14:paraId="0C68A3B1" w14:textId="77777777" w:rsidR="00E22598" w:rsidRPr="00240A13" w:rsidRDefault="00E22598" w:rsidP="00E22598">
            <w:pPr>
              <w:spacing w:line="360" w:lineRule="auto"/>
              <w:jc w:val="center"/>
              <w:rPr>
                <w:rFonts w:ascii="仿宋" w:eastAsia="仿宋" w:hAnsi="仿宋"/>
              </w:rPr>
            </w:pPr>
            <w:r w:rsidRPr="00240A13">
              <w:rPr>
                <w:rFonts w:ascii="仿宋" w:eastAsia="仿宋" w:hAnsi="仿宋" w:hint="eastAsia"/>
              </w:rPr>
              <w:t>报价是否含税</w:t>
            </w:r>
          </w:p>
        </w:tc>
        <w:tc>
          <w:tcPr>
            <w:tcW w:w="1423" w:type="pct"/>
            <w:vAlign w:val="center"/>
          </w:tcPr>
          <w:p w14:paraId="255C68B0" w14:textId="77777777" w:rsidR="00E22598" w:rsidRPr="00240A13" w:rsidRDefault="00E22598" w:rsidP="00E22598">
            <w:pPr>
              <w:spacing w:line="360" w:lineRule="auto"/>
              <w:jc w:val="center"/>
              <w:rPr>
                <w:rFonts w:ascii="仿宋" w:eastAsia="仿宋" w:hAnsi="仿宋"/>
              </w:rPr>
            </w:pPr>
            <w:r w:rsidRPr="00240A13">
              <w:rPr>
                <w:rFonts w:ascii="仿宋" w:eastAsia="仿宋" w:hAnsi="仿宋" w:hint="eastAsia"/>
              </w:rPr>
              <w:t>是</w:t>
            </w:r>
          </w:p>
        </w:tc>
        <w:tc>
          <w:tcPr>
            <w:tcW w:w="925" w:type="pct"/>
            <w:vAlign w:val="center"/>
          </w:tcPr>
          <w:p w14:paraId="6528E1EE" w14:textId="77777777" w:rsidR="00E22598" w:rsidRPr="00240A13" w:rsidRDefault="00E22598" w:rsidP="00E22598">
            <w:pPr>
              <w:spacing w:line="360" w:lineRule="auto"/>
              <w:jc w:val="center"/>
              <w:rPr>
                <w:rFonts w:ascii="仿宋" w:eastAsia="仿宋" w:hAnsi="仿宋"/>
              </w:rPr>
            </w:pPr>
            <w:r w:rsidRPr="00240A13">
              <w:rPr>
                <w:rFonts w:ascii="仿宋" w:eastAsia="仿宋" w:hAnsi="仿宋" w:hint="eastAsia"/>
              </w:rPr>
              <w:t>是否折扣率</w:t>
            </w:r>
          </w:p>
        </w:tc>
        <w:tc>
          <w:tcPr>
            <w:tcW w:w="1886" w:type="pct"/>
            <w:vAlign w:val="center"/>
          </w:tcPr>
          <w:p w14:paraId="6C7057ED" w14:textId="77777777" w:rsidR="00E22598" w:rsidRPr="00240A13" w:rsidRDefault="00E22598" w:rsidP="00E22598">
            <w:pPr>
              <w:spacing w:line="360" w:lineRule="auto"/>
              <w:jc w:val="center"/>
              <w:rPr>
                <w:rFonts w:ascii="仿宋" w:eastAsia="仿宋" w:hAnsi="仿宋"/>
              </w:rPr>
            </w:pPr>
            <w:r w:rsidRPr="00240A13">
              <w:rPr>
                <w:rFonts w:ascii="仿宋" w:eastAsia="仿宋" w:hAnsi="仿宋" w:hint="eastAsia"/>
              </w:rPr>
              <w:t>否</w:t>
            </w:r>
          </w:p>
        </w:tc>
      </w:tr>
      <w:tr w:rsidR="00A742B9" w:rsidRPr="00240A13" w14:paraId="73568747" w14:textId="77777777" w:rsidTr="00AA745D">
        <w:trPr>
          <w:trHeight w:val="454"/>
        </w:trPr>
        <w:tc>
          <w:tcPr>
            <w:tcW w:w="766" w:type="pct"/>
            <w:vAlign w:val="center"/>
          </w:tcPr>
          <w:p w14:paraId="2AB19650" w14:textId="77777777" w:rsidR="00E22598" w:rsidRPr="00240A13" w:rsidRDefault="00F56BC8" w:rsidP="00E22598">
            <w:pPr>
              <w:spacing w:line="360" w:lineRule="auto"/>
              <w:jc w:val="center"/>
              <w:rPr>
                <w:rFonts w:ascii="仿宋" w:eastAsia="仿宋" w:hAnsi="仿宋"/>
              </w:rPr>
            </w:pPr>
            <w:r w:rsidRPr="00240A13">
              <w:rPr>
                <w:rFonts w:ascii="仿宋" w:eastAsia="仿宋" w:hAnsi="仿宋" w:hint="eastAsia"/>
              </w:rPr>
              <w:t>市场调研</w:t>
            </w:r>
            <w:r w:rsidR="00E22598" w:rsidRPr="00240A13">
              <w:rPr>
                <w:rFonts w:ascii="仿宋" w:eastAsia="仿宋" w:hAnsi="仿宋" w:hint="eastAsia"/>
              </w:rPr>
              <w:t>方式</w:t>
            </w:r>
          </w:p>
        </w:tc>
        <w:tc>
          <w:tcPr>
            <w:tcW w:w="1423" w:type="pct"/>
            <w:vAlign w:val="center"/>
          </w:tcPr>
          <w:p w14:paraId="79E04756" w14:textId="77777777" w:rsidR="00E22598" w:rsidRPr="00240A13" w:rsidRDefault="00E22598" w:rsidP="00E22598">
            <w:pPr>
              <w:spacing w:line="360" w:lineRule="auto"/>
              <w:jc w:val="center"/>
              <w:rPr>
                <w:rFonts w:ascii="仿宋" w:eastAsia="仿宋" w:hAnsi="仿宋"/>
              </w:rPr>
            </w:pPr>
            <w:r w:rsidRPr="00240A13">
              <w:rPr>
                <w:rFonts w:ascii="仿宋" w:eastAsia="仿宋" w:hAnsi="仿宋" w:hint="eastAsia"/>
              </w:rPr>
              <w:t>网上</w:t>
            </w:r>
            <w:r w:rsidR="00AD03BA" w:rsidRPr="00240A13">
              <w:rPr>
                <w:rFonts w:ascii="仿宋" w:eastAsia="仿宋" w:hAnsi="仿宋" w:hint="eastAsia"/>
              </w:rPr>
              <w:t>报价</w:t>
            </w:r>
          </w:p>
        </w:tc>
        <w:tc>
          <w:tcPr>
            <w:tcW w:w="925" w:type="pct"/>
            <w:vAlign w:val="center"/>
          </w:tcPr>
          <w:p w14:paraId="2C1DAB00" w14:textId="77777777" w:rsidR="00E22598" w:rsidRPr="00240A13" w:rsidRDefault="00E22598" w:rsidP="00E22598">
            <w:pPr>
              <w:spacing w:line="360" w:lineRule="auto"/>
              <w:jc w:val="center"/>
              <w:rPr>
                <w:rFonts w:ascii="仿宋" w:eastAsia="仿宋" w:hAnsi="仿宋"/>
              </w:rPr>
            </w:pPr>
            <w:r w:rsidRPr="00240A13">
              <w:rPr>
                <w:rFonts w:ascii="仿宋" w:eastAsia="仿宋" w:hAnsi="仿宋" w:hint="eastAsia"/>
              </w:rPr>
              <w:t>品目</w:t>
            </w:r>
            <w:r w:rsidR="007064A3" w:rsidRPr="00240A13">
              <w:rPr>
                <w:rFonts w:ascii="仿宋" w:eastAsia="仿宋" w:hAnsi="仿宋" w:hint="eastAsia"/>
              </w:rPr>
              <w:t>类型</w:t>
            </w:r>
          </w:p>
        </w:tc>
        <w:tc>
          <w:tcPr>
            <w:tcW w:w="1886" w:type="pct"/>
            <w:vAlign w:val="center"/>
          </w:tcPr>
          <w:p w14:paraId="0935E31D" w14:textId="5F054E3F" w:rsidR="00E22598" w:rsidRPr="00240A13" w:rsidRDefault="009832F7" w:rsidP="00E22598">
            <w:pPr>
              <w:spacing w:line="360" w:lineRule="auto"/>
              <w:jc w:val="center"/>
              <w:rPr>
                <w:rFonts w:ascii="仿宋" w:eastAsia="仿宋" w:hAnsi="仿宋"/>
              </w:rPr>
            </w:pPr>
            <w:r w:rsidRPr="009832F7">
              <w:rPr>
                <w:rFonts w:ascii="仿宋" w:eastAsia="仿宋" w:hAnsi="仿宋" w:hint="eastAsia"/>
              </w:rPr>
              <w:t>医药和医疗器材批发服务</w:t>
            </w:r>
          </w:p>
        </w:tc>
      </w:tr>
      <w:tr w:rsidR="00A742B9" w:rsidRPr="00240A13" w14:paraId="46CC9BF1" w14:textId="77777777" w:rsidTr="00AA745D">
        <w:trPr>
          <w:trHeight w:val="454"/>
        </w:trPr>
        <w:tc>
          <w:tcPr>
            <w:tcW w:w="766" w:type="pct"/>
            <w:vAlign w:val="center"/>
          </w:tcPr>
          <w:p w14:paraId="1C86E3B7" w14:textId="77777777" w:rsidR="00E22598" w:rsidRPr="00240A13" w:rsidRDefault="00AD03BA" w:rsidP="00E22598">
            <w:pPr>
              <w:spacing w:line="360" w:lineRule="auto"/>
              <w:jc w:val="center"/>
              <w:rPr>
                <w:rFonts w:ascii="仿宋" w:eastAsia="仿宋" w:hAnsi="仿宋"/>
              </w:rPr>
            </w:pPr>
            <w:r w:rsidRPr="00240A13">
              <w:rPr>
                <w:rFonts w:ascii="仿宋" w:eastAsia="仿宋" w:hAnsi="仿宋" w:hint="eastAsia"/>
              </w:rPr>
              <w:t>定向</w:t>
            </w:r>
            <w:r w:rsidR="00E22598" w:rsidRPr="00240A13">
              <w:rPr>
                <w:rFonts w:ascii="仿宋" w:eastAsia="仿宋" w:hAnsi="仿宋" w:hint="eastAsia"/>
              </w:rPr>
              <w:t>邀请</w:t>
            </w:r>
          </w:p>
        </w:tc>
        <w:tc>
          <w:tcPr>
            <w:tcW w:w="4234" w:type="pct"/>
            <w:gridSpan w:val="3"/>
            <w:vAlign w:val="center"/>
          </w:tcPr>
          <w:p w14:paraId="7DDA9D2C" w14:textId="77777777" w:rsidR="00E22598" w:rsidRPr="00240A13" w:rsidRDefault="00E22598" w:rsidP="00E22598">
            <w:pPr>
              <w:spacing w:line="360" w:lineRule="auto"/>
              <w:jc w:val="center"/>
              <w:rPr>
                <w:rFonts w:ascii="仿宋" w:eastAsia="仿宋" w:hAnsi="仿宋"/>
              </w:rPr>
            </w:pPr>
            <w:r w:rsidRPr="00240A13">
              <w:rPr>
                <w:rFonts w:ascii="仿宋" w:eastAsia="仿宋" w:hAnsi="仿宋" w:hint="eastAsia"/>
              </w:rPr>
              <w:t>无</w:t>
            </w:r>
          </w:p>
        </w:tc>
      </w:tr>
    </w:tbl>
    <w:p w14:paraId="3287493D" w14:textId="77777777" w:rsidR="00173A82" w:rsidRPr="00240A13" w:rsidRDefault="00AD03BA" w:rsidP="00A753C0">
      <w:pPr>
        <w:pStyle w:val="a9"/>
        <w:numPr>
          <w:ilvl w:val="0"/>
          <w:numId w:val="5"/>
        </w:numPr>
        <w:spacing w:line="360" w:lineRule="auto"/>
        <w:ind w:left="426" w:firstLineChars="0"/>
        <w:rPr>
          <w:rFonts w:ascii="仿宋" w:eastAsia="仿宋" w:hAnsi="仿宋"/>
        </w:rPr>
      </w:pPr>
      <w:r w:rsidRPr="00240A13">
        <w:rPr>
          <w:rFonts w:ascii="仿宋" w:eastAsia="仿宋" w:hAnsi="仿宋" w:hint="eastAsia"/>
        </w:rPr>
        <w:t>项目</w:t>
      </w:r>
      <w:r w:rsidR="00E22598" w:rsidRPr="00240A13">
        <w:rPr>
          <w:rFonts w:ascii="仿宋" w:eastAsia="仿宋" w:hAnsi="仿宋" w:hint="eastAsia"/>
        </w:rPr>
        <w:t>包组</w:t>
      </w:r>
      <w:r w:rsidR="00E22598" w:rsidRPr="00240A13">
        <w:rPr>
          <w:rFonts w:ascii="仿宋" w:eastAsia="仿宋" w:hAnsi="仿宋"/>
        </w:rPr>
        <w:t>信息</w:t>
      </w:r>
      <w:r w:rsidR="00E22598" w:rsidRPr="00240A13">
        <w:rPr>
          <w:rFonts w:ascii="仿宋" w:eastAsia="仿宋" w:hAnsi="仿宋" w:hint="eastAsia"/>
        </w:rPr>
        <w:t>：</w:t>
      </w:r>
    </w:p>
    <w:tbl>
      <w:tblPr>
        <w:tblStyle w:val="ac"/>
        <w:tblW w:w="5000" w:type="pct"/>
        <w:tblLook w:val="04A0" w:firstRow="1" w:lastRow="0" w:firstColumn="1" w:lastColumn="0" w:noHBand="0" w:noVBand="1"/>
      </w:tblPr>
      <w:tblGrid>
        <w:gridCol w:w="1335"/>
        <w:gridCol w:w="8627"/>
      </w:tblGrid>
      <w:tr w:rsidR="00A742B9" w:rsidRPr="00240A13" w14:paraId="338FA342" w14:textId="77777777" w:rsidTr="002519C5">
        <w:trPr>
          <w:trHeight w:val="378"/>
        </w:trPr>
        <w:tc>
          <w:tcPr>
            <w:tcW w:w="670" w:type="pct"/>
            <w:vAlign w:val="center"/>
          </w:tcPr>
          <w:p w14:paraId="0B117717" w14:textId="77777777" w:rsidR="002519C5" w:rsidRPr="00240A13" w:rsidRDefault="002519C5" w:rsidP="0079025B">
            <w:pPr>
              <w:spacing w:line="360" w:lineRule="auto"/>
              <w:jc w:val="center"/>
              <w:rPr>
                <w:rFonts w:ascii="仿宋" w:eastAsia="仿宋" w:hAnsi="仿宋"/>
              </w:rPr>
            </w:pPr>
            <w:r w:rsidRPr="00240A13">
              <w:rPr>
                <w:rFonts w:ascii="仿宋" w:eastAsia="仿宋" w:hAnsi="仿宋" w:hint="eastAsia"/>
              </w:rPr>
              <w:t>序号</w:t>
            </w:r>
          </w:p>
        </w:tc>
        <w:tc>
          <w:tcPr>
            <w:tcW w:w="4330" w:type="pct"/>
            <w:vAlign w:val="center"/>
          </w:tcPr>
          <w:p w14:paraId="38125D3C" w14:textId="77777777" w:rsidR="002519C5" w:rsidRPr="00240A13" w:rsidRDefault="002519C5" w:rsidP="0079025B">
            <w:pPr>
              <w:spacing w:line="360" w:lineRule="auto"/>
              <w:jc w:val="center"/>
              <w:rPr>
                <w:rFonts w:ascii="仿宋" w:eastAsia="仿宋" w:hAnsi="仿宋"/>
              </w:rPr>
            </w:pPr>
            <w:r w:rsidRPr="00240A13">
              <w:rPr>
                <w:rFonts w:ascii="仿宋" w:eastAsia="仿宋" w:hAnsi="仿宋"/>
              </w:rPr>
              <w:t>品目名称</w:t>
            </w:r>
          </w:p>
        </w:tc>
      </w:tr>
      <w:tr w:rsidR="00A742B9" w:rsidRPr="00240A13" w14:paraId="0B42ADE2" w14:textId="77777777" w:rsidTr="002519C5">
        <w:trPr>
          <w:trHeight w:val="403"/>
        </w:trPr>
        <w:tc>
          <w:tcPr>
            <w:tcW w:w="670" w:type="pct"/>
            <w:vAlign w:val="center"/>
          </w:tcPr>
          <w:p w14:paraId="2876FA5D" w14:textId="77777777" w:rsidR="002519C5" w:rsidRPr="00240A13" w:rsidRDefault="002519C5" w:rsidP="0079025B">
            <w:pPr>
              <w:spacing w:line="360" w:lineRule="auto"/>
              <w:jc w:val="center"/>
              <w:rPr>
                <w:rFonts w:ascii="仿宋" w:eastAsia="仿宋" w:hAnsi="仿宋"/>
              </w:rPr>
            </w:pPr>
            <w:r w:rsidRPr="00240A13">
              <w:rPr>
                <w:rFonts w:ascii="仿宋" w:eastAsia="仿宋" w:hAnsi="仿宋" w:hint="eastAsia"/>
              </w:rPr>
              <w:t>1</w:t>
            </w:r>
          </w:p>
        </w:tc>
        <w:tc>
          <w:tcPr>
            <w:tcW w:w="4330" w:type="pct"/>
            <w:vAlign w:val="center"/>
          </w:tcPr>
          <w:p w14:paraId="776F7E06" w14:textId="637D71A2" w:rsidR="002519C5" w:rsidRPr="00240A13" w:rsidRDefault="00985ABE" w:rsidP="0079025B">
            <w:pPr>
              <w:spacing w:line="360" w:lineRule="auto"/>
              <w:jc w:val="center"/>
              <w:rPr>
                <w:rFonts w:ascii="仿宋" w:eastAsia="仿宋" w:hAnsi="仿宋"/>
              </w:rPr>
            </w:pPr>
            <w:r>
              <w:rPr>
                <w:rFonts w:ascii="仿宋" w:eastAsia="仿宋" w:hAnsi="仿宋" w:hint="eastAsia"/>
              </w:rPr>
              <w:t>东莞市大朗镇社区卫生服务中心中药饮片单价</w:t>
            </w:r>
          </w:p>
        </w:tc>
      </w:tr>
    </w:tbl>
    <w:p w14:paraId="18157AC4" w14:textId="77777777" w:rsidR="00AA745D" w:rsidRPr="00240A13" w:rsidRDefault="00AA745D" w:rsidP="00A753C0">
      <w:pPr>
        <w:pStyle w:val="a9"/>
        <w:numPr>
          <w:ilvl w:val="0"/>
          <w:numId w:val="5"/>
        </w:numPr>
        <w:spacing w:line="360" w:lineRule="auto"/>
        <w:ind w:left="426" w:firstLineChars="0"/>
        <w:rPr>
          <w:rFonts w:ascii="仿宋" w:eastAsia="仿宋" w:hAnsi="仿宋"/>
        </w:rPr>
      </w:pPr>
      <w:r w:rsidRPr="00240A13">
        <w:rPr>
          <w:rFonts w:ascii="仿宋" w:eastAsia="仿宋" w:hAnsi="仿宋" w:hint="eastAsia"/>
        </w:rPr>
        <w:t>项目需求：详见</w:t>
      </w:r>
      <w:r w:rsidRPr="00240A13">
        <w:rPr>
          <w:rFonts w:ascii="仿宋" w:eastAsia="仿宋" w:hAnsi="仿宋"/>
        </w:rPr>
        <w:t>用户需求书。</w:t>
      </w:r>
    </w:p>
    <w:p w14:paraId="0B136582" w14:textId="77777777" w:rsidR="00173A82" w:rsidRPr="00240A13" w:rsidRDefault="00AA745D" w:rsidP="00A753C0">
      <w:pPr>
        <w:pStyle w:val="a9"/>
        <w:numPr>
          <w:ilvl w:val="0"/>
          <w:numId w:val="5"/>
        </w:numPr>
        <w:spacing w:line="360" w:lineRule="auto"/>
        <w:ind w:left="426" w:firstLineChars="0"/>
        <w:rPr>
          <w:rFonts w:ascii="仿宋" w:eastAsia="仿宋" w:hAnsi="仿宋"/>
          <w:szCs w:val="24"/>
        </w:rPr>
      </w:pPr>
      <w:r w:rsidRPr="00240A13">
        <w:rPr>
          <w:rFonts w:ascii="仿宋" w:eastAsia="仿宋" w:hAnsi="仿宋" w:hint="eastAsia"/>
        </w:rPr>
        <w:t>联系事项</w:t>
      </w:r>
    </w:p>
    <w:tbl>
      <w:tblPr>
        <w:tblW w:w="5000" w:type="pct"/>
        <w:tblLayout w:type="fixed"/>
        <w:tblLook w:val="04A0" w:firstRow="1" w:lastRow="0" w:firstColumn="1" w:lastColumn="0" w:noHBand="0" w:noVBand="1"/>
      </w:tblPr>
      <w:tblGrid>
        <w:gridCol w:w="750"/>
        <w:gridCol w:w="1959"/>
        <w:gridCol w:w="311"/>
        <w:gridCol w:w="6942"/>
      </w:tblGrid>
      <w:tr w:rsidR="00A742B9" w:rsidRPr="00240A13" w14:paraId="185B4A70" w14:textId="77777777" w:rsidTr="008C7412">
        <w:trPr>
          <w:trHeight w:val="397"/>
        </w:trPr>
        <w:tc>
          <w:tcPr>
            <w:tcW w:w="377" w:type="pct"/>
            <w:shd w:val="clear" w:color="auto" w:fill="auto"/>
          </w:tcPr>
          <w:p w14:paraId="0229D777" w14:textId="77777777" w:rsidR="00AA745D" w:rsidRPr="00240A13" w:rsidRDefault="0090319E" w:rsidP="00FF7602">
            <w:pPr>
              <w:pStyle w:val="4"/>
              <w:tabs>
                <w:tab w:val="clear" w:pos="2328"/>
              </w:tabs>
              <w:autoSpaceDE w:val="0"/>
              <w:autoSpaceDN w:val="0"/>
              <w:adjustRightInd w:val="0"/>
              <w:snapToGrid w:val="0"/>
              <w:ind w:left="0" w:firstLine="0"/>
              <w:jc w:val="right"/>
              <w:rPr>
                <w:rFonts w:ascii="仿宋" w:eastAsia="仿宋" w:hAnsi="仿宋"/>
                <w:szCs w:val="21"/>
              </w:rPr>
            </w:pPr>
            <w:r w:rsidRPr="00240A13">
              <w:rPr>
                <w:rFonts w:ascii="仿宋" w:eastAsia="仿宋" w:hAnsi="仿宋" w:hint="eastAsia"/>
                <w:szCs w:val="21"/>
              </w:rPr>
              <w:t>1</w:t>
            </w:r>
            <w:r w:rsidR="00FF7602" w:rsidRPr="00240A13">
              <w:rPr>
                <w:rFonts w:ascii="仿宋" w:eastAsia="仿宋" w:hAnsi="仿宋" w:hint="eastAsia"/>
                <w:szCs w:val="21"/>
              </w:rPr>
              <w:t>、</w:t>
            </w:r>
          </w:p>
        </w:tc>
        <w:tc>
          <w:tcPr>
            <w:tcW w:w="983" w:type="pct"/>
            <w:shd w:val="clear" w:color="auto" w:fill="auto"/>
            <w:vAlign w:val="center"/>
          </w:tcPr>
          <w:p w14:paraId="1A3B9C4A" w14:textId="77777777" w:rsidR="00AA745D" w:rsidRPr="00240A13" w:rsidRDefault="00AA745D" w:rsidP="000C2AC6">
            <w:pPr>
              <w:pStyle w:val="4"/>
              <w:tabs>
                <w:tab w:val="clear" w:pos="2328"/>
              </w:tabs>
              <w:autoSpaceDE w:val="0"/>
              <w:autoSpaceDN w:val="0"/>
              <w:adjustRightInd w:val="0"/>
              <w:snapToGrid w:val="0"/>
              <w:ind w:left="0" w:firstLine="0"/>
              <w:jc w:val="distribute"/>
              <w:rPr>
                <w:rFonts w:ascii="仿宋" w:eastAsia="仿宋" w:hAnsi="仿宋"/>
                <w:szCs w:val="21"/>
              </w:rPr>
            </w:pPr>
            <w:r w:rsidRPr="00240A13">
              <w:rPr>
                <w:rFonts w:ascii="仿宋" w:eastAsia="仿宋" w:hAnsi="仿宋" w:hint="eastAsia"/>
                <w:szCs w:val="21"/>
              </w:rPr>
              <w:t>采购</w:t>
            </w:r>
            <w:r w:rsidR="007064A3" w:rsidRPr="00240A13">
              <w:rPr>
                <w:rFonts w:ascii="仿宋" w:eastAsia="仿宋" w:hAnsi="仿宋" w:hint="eastAsia"/>
                <w:szCs w:val="21"/>
              </w:rPr>
              <w:t>人</w:t>
            </w:r>
          </w:p>
        </w:tc>
        <w:tc>
          <w:tcPr>
            <w:tcW w:w="156" w:type="pct"/>
            <w:shd w:val="clear" w:color="auto" w:fill="auto"/>
          </w:tcPr>
          <w:p w14:paraId="7BE7953A" w14:textId="77777777" w:rsidR="00AA745D" w:rsidRPr="00240A13" w:rsidRDefault="00AA745D" w:rsidP="000C2AC6">
            <w:pPr>
              <w:pStyle w:val="4"/>
              <w:tabs>
                <w:tab w:val="clear" w:pos="2328"/>
              </w:tabs>
              <w:autoSpaceDE w:val="0"/>
              <w:autoSpaceDN w:val="0"/>
              <w:adjustRightInd w:val="0"/>
              <w:snapToGrid w:val="0"/>
              <w:ind w:left="0" w:firstLine="0"/>
              <w:rPr>
                <w:rFonts w:ascii="仿宋" w:eastAsia="仿宋" w:hAnsi="仿宋"/>
                <w:szCs w:val="21"/>
              </w:rPr>
            </w:pPr>
            <w:r w:rsidRPr="00240A13">
              <w:rPr>
                <w:rFonts w:ascii="仿宋" w:eastAsia="仿宋" w:hAnsi="仿宋" w:hint="eastAsia"/>
                <w:szCs w:val="21"/>
              </w:rPr>
              <w:t>：</w:t>
            </w:r>
          </w:p>
        </w:tc>
        <w:tc>
          <w:tcPr>
            <w:tcW w:w="3483" w:type="pct"/>
            <w:shd w:val="clear" w:color="auto" w:fill="auto"/>
            <w:vAlign w:val="center"/>
          </w:tcPr>
          <w:p w14:paraId="7E54DAD0" w14:textId="033080D6" w:rsidR="00AA745D" w:rsidRPr="00240A13" w:rsidRDefault="00985ABE" w:rsidP="000C2AC6">
            <w:pPr>
              <w:pStyle w:val="4"/>
              <w:tabs>
                <w:tab w:val="clear" w:pos="2328"/>
              </w:tabs>
              <w:autoSpaceDE w:val="0"/>
              <w:autoSpaceDN w:val="0"/>
              <w:adjustRightInd w:val="0"/>
              <w:snapToGrid w:val="0"/>
              <w:ind w:left="0" w:firstLine="0"/>
              <w:rPr>
                <w:rFonts w:ascii="仿宋" w:eastAsia="仿宋" w:hAnsi="仿宋"/>
                <w:szCs w:val="21"/>
              </w:rPr>
            </w:pPr>
            <w:r>
              <w:rPr>
                <w:rFonts w:ascii="仿宋" w:eastAsia="仿宋" w:hAnsi="仿宋" w:hint="eastAsia"/>
                <w:szCs w:val="21"/>
              </w:rPr>
              <w:t>东莞市大朗镇社区卫生服务中心</w:t>
            </w:r>
          </w:p>
        </w:tc>
      </w:tr>
      <w:tr w:rsidR="00A742B9" w:rsidRPr="00240A13" w14:paraId="13505914" w14:textId="77777777" w:rsidTr="008C7412">
        <w:trPr>
          <w:trHeight w:val="397"/>
        </w:trPr>
        <w:tc>
          <w:tcPr>
            <w:tcW w:w="377" w:type="pct"/>
            <w:shd w:val="clear" w:color="auto" w:fill="auto"/>
          </w:tcPr>
          <w:p w14:paraId="01435B52" w14:textId="77777777" w:rsidR="00AA745D" w:rsidRPr="00240A13" w:rsidRDefault="00AA745D" w:rsidP="000C2AC6">
            <w:pPr>
              <w:pStyle w:val="4"/>
              <w:tabs>
                <w:tab w:val="clear" w:pos="2328"/>
              </w:tabs>
              <w:autoSpaceDE w:val="0"/>
              <w:autoSpaceDN w:val="0"/>
              <w:adjustRightInd w:val="0"/>
              <w:snapToGrid w:val="0"/>
              <w:ind w:left="0" w:firstLine="0"/>
              <w:jc w:val="right"/>
              <w:rPr>
                <w:rFonts w:ascii="仿宋" w:eastAsia="仿宋" w:hAnsi="仿宋"/>
                <w:szCs w:val="21"/>
              </w:rPr>
            </w:pPr>
          </w:p>
        </w:tc>
        <w:tc>
          <w:tcPr>
            <w:tcW w:w="983" w:type="pct"/>
            <w:shd w:val="clear" w:color="auto" w:fill="auto"/>
            <w:vAlign w:val="center"/>
          </w:tcPr>
          <w:p w14:paraId="101307D9" w14:textId="77777777" w:rsidR="00AA745D" w:rsidRPr="00240A13" w:rsidRDefault="00AA745D" w:rsidP="000C2AC6">
            <w:pPr>
              <w:pStyle w:val="4"/>
              <w:tabs>
                <w:tab w:val="clear" w:pos="2328"/>
              </w:tabs>
              <w:autoSpaceDE w:val="0"/>
              <w:autoSpaceDN w:val="0"/>
              <w:adjustRightInd w:val="0"/>
              <w:snapToGrid w:val="0"/>
              <w:ind w:left="0" w:firstLine="0"/>
              <w:jc w:val="distribute"/>
              <w:rPr>
                <w:rFonts w:ascii="仿宋" w:eastAsia="仿宋" w:hAnsi="仿宋"/>
                <w:szCs w:val="21"/>
              </w:rPr>
            </w:pPr>
            <w:r w:rsidRPr="00240A13">
              <w:rPr>
                <w:rFonts w:ascii="仿宋" w:eastAsia="仿宋" w:hAnsi="仿宋"/>
                <w:szCs w:val="21"/>
              </w:rPr>
              <w:t>地址</w:t>
            </w:r>
          </w:p>
        </w:tc>
        <w:tc>
          <w:tcPr>
            <w:tcW w:w="156" w:type="pct"/>
            <w:shd w:val="clear" w:color="auto" w:fill="auto"/>
          </w:tcPr>
          <w:p w14:paraId="4520C602" w14:textId="77777777" w:rsidR="00AA745D" w:rsidRPr="00240A13" w:rsidRDefault="00AA745D" w:rsidP="000C2AC6">
            <w:pPr>
              <w:pStyle w:val="4"/>
              <w:tabs>
                <w:tab w:val="clear" w:pos="2328"/>
              </w:tabs>
              <w:autoSpaceDE w:val="0"/>
              <w:autoSpaceDN w:val="0"/>
              <w:adjustRightInd w:val="0"/>
              <w:snapToGrid w:val="0"/>
              <w:ind w:left="0" w:firstLine="0"/>
              <w:rPr>
                <w:rFonts w:ascii="仿宋" w:eastAsia="仿宋" w:hAnsi="仿宋"/>
                <w:szCs w:val="21"/>
              </w:rPr>
            </w:pPr>
            <w:r w:rsidRPr="00240A13">
              <w:rPr>
                <w:rFonts w:ascii="仿宋" w:eastAsia="仿宋" w:hAnsi="仿宋"/>
                <w:szCs w:val="21"/>
              </w:rPr>
              <w:t>：</w:t>
            </w:r>
          </w:p>
        </w:tc>
        <w:tc>
          <w:tcPr>
            <w:tcW w:w="3483" w:type="pct"/>
            <w:shd w:val="clear" w:color="auto" w:fill="auto"/>
            <w:vAlign w:val="center"/>
          </w:tcPr>
          <w:p w14:paraId="15590638" w14:textId="16AEE150" w:rsidR="00AA745D" w:rsidRPr="00240A13" w:rsidRDefault="008C7412" w:rsidP="00C33DE5">
            <w:pPr>
              <w:pStyle w:val="4"/>
              <w:tabs>
                <w:tab w:val="clear" w:pos="2328"/>
              </w:tabs>
              <w:autoSpaceDE w:val="0"/>
              <w:autoSpaceDN w:val="0"/>
              <w:adjustRightInd w:val="0"/>
              <w:snapToGrid w:val="0"/>
              <w:ind w:left="0" w:firstLine="0"/>
              <w:rPr>
                <w:rFonts w:ascii="仿宋" w:eastAsia="仿宋" w:hAnsi="仿宋"/>
                <w:szCs w:val="21"/>
              </w:rPr>
            </w:pPr>
            <w:r w:rsidRPr="008C7412">
              <w:rPr>
                <w:rFonts w:ascii="仿宋" w:eastAsia="仿宋" w:hAnsi="仿宋" w:hint="eastAsia"/>
                <w:szCs w:val="21"/>
              </w:rPr>
              <w:t>东莞市大朗镇美景中路827号</w:t>
            </w:r>
          </w:p>
        </w:tc>
      </w:tr>
      <w:tr w:rsidR="00A742B9" w:rsidRPr="00240A13" w14:paraId="2757FB60" w14:textId="77777777" w:rsidTr="008C7412">
        <w:trPr>
          <w:trHeight w:val="397"/>
        </w:trPr>
        <w:tc>
          <w:tcPr>
            <w:tcW w:w="377" w:type="pct"/>
            <w:shd w:val="clear" w:color="auto" w:fill="auto"/>
          </w:tcPr>
          <w:p w14:paraId="0C7619BA" w14:textId="77777777" w:rsidR="00AA745D" w:rsidRPr="00240A13" w:rsidRDefault="00AA745D" w:rsidP="000C2AC6">
            <w:pPr>
              <w:pStyle w:val="4"/>
              <w:tabs>
                <w:tab w:val="clear" w:pos="2328"/>
              </w:tabs>
              <w:autoSpaceDE w:val="0"/>
              <w:autoSpaceDN w:val="0"/>
              <w:adjustRightInd w:val="0"/>
              <w:snapToGrid w:val="0"/>
              <w:ind w:left="0" w:firstLine="0"/>
              <w:jc w:val="right"/>
              <w:rPr>
                <w:rFonts w:ascii="仿宋" w:eastAsia="仿宋" w:hAnsi="仿宋"/>
                <w:bCs/>
                <w:szCs w:val="21"/>
              </w:rPr>
            </w:pPr>
          </w:p>
        </w:tc>
        <w:tc>
          <w:tcPr>
            <w:tcW w:w="983" w:type="pct"/>
            <w:shd w:val="clear" w:color="auto" w:fill="auto"/>
            <w:vAlign w:val="center"/>
          </w:tcPr>
          <w:p w14:paraId="29C5B6A9" w14:textId="77777777" w:rsidR="00AA745D" w:rsidRPr="00240A13" w:rsidRDefault="00AA745D" w:rsidP="000C2AC6">
            <w:pPr>
              <w:pStyle w:val="4"/>
              <w:tabs>
                <w:tab w:val="clear" w:pos="2328"/>
              </w:tabs>
              <w:autoSpaceDE w:val="0"/>
              <w:autoSpaceDN w:val="0"/>
              <w:adjustRightInd w:val="0"/>
              <w:snapToGrid w:val="0"/>
              <w:ind w:left="0" w:firstLine="0"/>
              <w:jc w:val="distribute"/>
              <w:rPr>
                <w:rFonts w:ascii="仿宋" w:eastAsia="仿宋" w:hAnsi="仿宋"/>
                <w:szCs w:val="21"/>
              </w:rPr>
            </w:pPr>
            <w:r w:rsidRPr="00240A13">
              <w:rPr>
                <w:rFonts w:ascii="仿宋" w:eastAsia="仿宋" w:hAnsi="仿宋" w:hint="eastAsia"/>
                <w:bCs/>
                <w:szCs w:val="21"/>
              </w:rPr>
              <w:t>项目</w:t>
            </w:r>
            <w:r w:rsidRPr="00240A13">
              <w:rPr>
                <w:rFonts w:ascii="仿宋" w:eastAsia="仿宋" w:hAnsi="仿宋"/>
                <w:szCs w:val="21"/>
              </w:rPr>
              <w:t>联系人</w:t>
            </w:r>
          </w:p>
        </w:tc>
        <w:tc>
          <w:tcPr>
            <w:tcW w:w="156" w:type="pct"/>
            <w:shd w:val="clear" w:color="auto" w:fill="auto"/>
          </w:tcPr>
          <w:p w14:paraId="20FD2CD1" w14:textId="77777777" w:rsidR="00AA745D" w:rsidRPr="00240A13" w:rsidRDefault="00AA745D" w:rsidP="000C2AC6">
            <w:pPr>
              <w:pStyle w:val="4"/>
              <w:tabs>
                <w:tab w:val="clear" w:pos="2328"/>
              </w:tabs>
              <w:autoSpaceDE w:val="0"/>
              <w:autoSpaceDN w:val="0"/>
              <w:adjustRightInd w:val="0"/>
              <w:snapToGrid w:val="0"/>
              <w:ind w:left="0" w:firstLine="0"/>
              <w:rPr>
                <w:rFonts w:ascii="仿宋" w:eastAsia="仿宋" w:hAnsi="仿宋"/>
                <w:szCs w:val="21"/>
              </w:rPr>
            </w:pPr>
            <w:r w:rsidRPr="00240A13">
              <w:rPr>
                <w:rFonts w:ascii="仿宋" w:eastAsia="仿宋" w:hAnsi="仿宋"/>
                <w:szCs w:val="21"/>
              </w:rPr>
              <w:t>：</w:t>
            </w:r>
          </w:p>
        </w:tc>
        <w:tc>
          <w:tcPr>
            <w:tcW w:w="3483" w:type="pct"/>
            <w:shd w:val="clear" w:color="auto" w:fill="auto"/>
            <w:vAlign w:val="center"/>
          </w:tcPr>
          <w:p w14:paraId="2BAD02FA" w14:textId="1D521E6D" w:rsidR="00AA745D" w:rsidRPr="00240A13" w:rsidRDefault="008C7412" w:rsidP="00A848E9">
            <w:pPr>
              <w:pStyle w:val="4"/>
              <w:tabs>
                <w:tab w:val="clear" w:pos="2328"/>
              </w:tabs>
              <w:autoSpaceDE w:val="0"/>
              <w:autoSpaceDN w:val="0"/>
              <w:adjustRightInd w:val="0"/>
              <w:snapToGrid w:val="0"/>
              <w:ind w:left="0" w:firstLine="0"/>
              <w:rPr>
                <w:rFonts w:ascii="仿宋" w:eastAsia="仿宋" w:hAnsi="仿宋"/>
                <w:szCs w:val="21"/>
              </w:rPr>
            </w:pPr>
            <w:r>
              <w:rPr>
                <w:rFonts w:ascii="仿宋" w:eastAsia="仿宋" w:hAnsi="仿宋" w:hint="eastAsia"/>
                <w:szCs w:val="21"/>
              </w:rPr>
              <w:t>钟小姐</w:t>
            </w:r>
          </w:p>
        </w:tc>
      </w:tr>
      <w:tr w:rsidR="00A742B9" w:rsidRPr="00240A13" w14:paraId="56590870" w14:textId="77777777" w:rsidTr="008C7412">
        <w:trPr>
          <w:trHeight w:val="397"/>
        </w:trPr>
        <w:tc>
          <w:tcPr>
            <w:tcW w:w="377" w:type="pct"/>
            <w:shd w:val="clear" w:color="auto" w:fill="auto"/>
          </w:tcPr>
          <w:p w14:paraId="75536172" w14:textId="77777777" w:rsidR="00AA745D" w:rsidRPr="00240A13" w:rsidRDefault="00AA745D" w:rsidP="000C2AC6">
            <w:pPr>
              <w:pStyle w:val="4"/>
              <w:tabs>
                <w:tab w:val="clear" w:pos="2328"/>
              </w:tabs>
              <w:autoSpaceDE w:val="0"/>
              <w:autoSpaceDN w:val="0"/>
              <w:adjustRightInd w:val="0"/>
              <w:snapToGrid w:val="0"/>
              <w:ind w:left="0" w:firstLine="0"/>
              <w:jc w:val="right"/>
              <w:rPr>
                <w:rFonts w:ascii="仿宋" w:eastAsia="仿宋" w:hAnsi="仿宋"/>
                <w:szCs w:val="21"/>
              </w:rPr>
            </w:pPr>
          </w:p>
        </w:tc>
        <w:tc>
          <w:tcPr>
            <w:tcW w:w="983" w:type="pct"/>
            <w:shd w:val="clear" w:color="auto" w:fill="auto"/>
            <w:vAlign w:val="center"/>
          </w:tcPr>
          <w:p w14:paraId="1ACE4EDF" w14:textId="77777777" w:rsidR="00AA745D" w:rsidRPr="00240A13" w:rsidRDefault="00AA745D" w:rsidP="000C2AC6">
            <w:pPr>
              <w:pStyle w:val="4"/>
              <w:tabs>
                <w:tab w:val="clear" w:pos="2328"/>
              </w:tabs>
              <w:autoSpaceDE w:val="0"/>
              <w:autoSpaceDN w:val="0"/>
              <w:adjustRightInd w:val="0"/>
              <w:snapToGrid w:val="0"/>
              <w:ind w:left="0" w:firstLine="0"/>
              <w:jc w:val="distribute"/>
              <w:rPr>
                <w:rFonts w:ascii="仿宋" w:eastAsia="仿宋" w:hAnsi="仿宋"/>
                <w:szCs w:val="21"/>
              </w:rPr>
            </w:pPr>
            <w:r w:rsidRPr="00240A13">
              <w:rPr>
                <w:rFonts w:ascii="仿宋" w:eastAsia="仿宋" w:hAnsi="仿宋"/>
                <w:szCs w:val="21"/>
              </w:rPr>
              <w:t>电话</w:t>
            </w:r>
          </w:p>
        </w:tc>
        <w:tc>
          <w:tcPr>
            <w:tcW w:w="156" w:type="pct"/>
            <w:shd w:val="clear" w:color="auto" w:fill="auto"/>
          </w:tcPr>
          <w:p w14:paraId="77B48F9C" w14:textId="77777777" w:rsidR="00AA745D" w:rsidRPr="00240A13" w:rsidRDefault="00AA745D" w:rsidP="000C2AC6">
            <w:pPr>
              <w:pStyle w:val="4"/>
              <w:tabs>
                <w:tab w:val="clear" w:pos="2328"/>
              </w:tabs>
              <w:autoSpaceDE w:val="0"/>
              <w:autoSpaceDN w:val="0"/>
              <w:adjustRightInd w:val="0"/>
              <w:snapToGrid w:val="0"/>
              <w:ind w:left="0" w:firstLine="0"/>
              <w:rPr>
                <w:rFonts w:ascii="仿宋" w:eastAsia="仿宋" w:hAnsi="仿宋"/>
                <w:szCs w:val="21"/>
              </w:rPr>
            </w:pPr>
            <w:r w:rsidRPr="00240A13">
              <w:rPr>
                <w:rFonts w:ascii="仿宋" w:eastAsia="仿宋" w:hAnsi="仿宋"/>
                <w:szCs w:val="21"/>
              </w:rPr>
              <w:t>：</w:t>
            </w:r>
          </w:p>
        </w:tc>
        <w:tc>
          <w:tcPr>
            <w:tcW w:w="3483" w:type="pct"/>
            <w:shd w:val="clear" w:color="auto" w:fill="auto"/>
            <w:vAlign w:val="center"/>
          </w:tcPr>
          <w:p w14:paraId="64F64244" w14:textId="0B969748" w:rsidR="00AA745D" w:rsidRPr="00240A13" w:rsidRDefault="008C7412" w:rsidP="00F469DE">
            <w:pPr>
              <w:pStyle w:val="4"/>
              <w:tabs>
                <w:tab w:val="clear" w:pos="2328"/>
              </w:tabs>
              <w:autoSpaceDE w:val="0"/>
              <w:autoSpaceDN w:val="0"/>
              <w:adjustRightInd w:val="0"/>
              <w:snapToGrid w:val="0"/>
              <w:ind w:left="0" w:firstLine="0"/>
              <w:rPr>
                <w:rFonts w:ascii="仿宋" w:eastAsia="仿宋" w:hAnsi="仿宋"/>
                <w:szCs w:val="21"/>
              </w:rPr>
            </w:pPr>
            <w:r w:rsidRPr="008C7412">
              <w:rPr>
                <w:rFonts w:ascii="仿宋" w:eastAsia="仿宋" w:hAnsi="仿宋"/>
                <w:szCs w:val="21"/>
              </w:rPr>
              <w:t>0769-83015120</w:t>
            </w:r>
          </w:p>
        </w:tc>
      </w:tr>
      <w:tr w:rsidR="00043DE4" w:rsidRPr="00240A13" w14:paraId="435AD4E6" w14:textId="77777777" w:rsidTr="008C7412">
        <w:trPr>
          <w:trHeight w:val="397"/>
        </w:trPr>
        <w:tc>
          <w:tcPr>
            <w:tcW w:w="377" w:type="pct"/>
            <w:shd w:val="clear" w:color="auto" w:fill="auto"/>
          </w:tcPr>
          <w:p w14:paraId="30A59372" w14:textId="77777777" w:rsidR="00043DE4" w:rsidRPr="00240A13" w:rsidRDefault="00043DE4" w:rsidP="00043DE4">
            <w:pPr>
              <w:pStyle w:val="4"/>
              <w:tabs>
                <w:tab w:val="clear" w:pos="2328"/>
              </w:tabs>
              <w:autoSpaceDE w:val="0"/>
              <w:autoSpaceDN w:val="0"/>
              <w:adjustRightInd w:val="0"/>
              <w:snapToGrid w:val="0"/>
              <w:ind w:left="0" w:firstLine="0"/>
              <w:jc w:val="right"/>
              <w:rPr>
                <w:rFonts w:ascii="仿宋" w:eastAsia="仿宋" w:hAnsi="仿宋"/>
                <w:szCs w:val="21"/>
              </w:rPr>
            </w:pPr>
            <w:r w:rsidRPr="00240A13">
              <w:rPr>
                <w:rFonts w:ascii="仿宋" w:eastAsia="仿宋" w:hAnsi="仿宋" w:hint="eastAsia"/>
                <w:szCs w:val="21"/>
              </w:rPr>
              <w:t>2、</w:t>
            </w:r>
          </w:p>
        </w:tc>
        <w:tc>
          <w:tcPr>
            <w:tcW w:w="983" w:type="pct"/>
            <w:shd w:val="clear" w:color="auto" w:fill="auto"/>
            <w:vAlign w:val="center"/>
          </w:tcPr>
          <w:p w14:paraId="5B163F53" w14:textId="77777777" w:rsidR="00043DE4" w:rsidRPr="00240A13" w:rsidRDefault="00043DE4" w:rsidP="00043DE4">
            <w:pPr>
              <w:pStyle w:val="4"/>
              <w:tabs>
                <w:tab w:val="clear" w:pos="2328"/>
              </w:tabs>
              <w:autoSpaceDE w:val="0"/>
              <w:autoSpaceDN w:val="0"/>
              <w:adjustRightInd w:val="0"/>
              <w:snapToGrid w:val="0"/>
              <w:ind w:left="0" w:firstLine="0"/>
              <w:jc w:val="distribute"/>
              <w:rPr>
                <w:rFonts w:ascii="仿宋" w:eastAsia="仿宋" w:hAnsi="仿宋"/>
                <w:szCs w:val="21"/>
              </w:rPr>
            </w:pPr>
            <w:r w:rsidRPr="00240A13">
              <w:rPr>
                <w:rFonts w:ascii="仿宋" w:eastAsia="仿宋" w:hAnsi="仿宋" w:hint="eastAsia"/>
                <w:szCs w:val="21"/>
              </w:rPr>
              <w:t>市场调研机构</w:t>
            </w:r>
          </w:p>
        </w:tc>
        <w:tc>
          <w:tcPr>
            <w:tcW w:w="156" w:type="pct"/>
            <w:shd w:val="clear" w:color="auto" w:fill="auto"/>
          </w:tcPr>
          <w:p w14:paraId="7F8834DB" w14:textId="77777777" w:rsidR="00043DE4" w:rsidRPr="00240A13" w:rsidRDefault="00043DE4" w:rsidP="00043DE4">
            <w:pPr>
              <w:pStyle w:val="4"/>
              <w:tabs>
                <w:tab w:val="clear" w:pos="2328"/>
              </w:tabs>
              <w:autoSpaceDE w:val="0"/>
              <w:autoSpaceDN w:val="0"/>
              <w:adjustRightInd w:val="0"/>
              <w:snapToGrid w:val="0"/>
              <w:ind w:left="0" w:firstLine="0"/>
              <w:rPr>
                <w:rFonts w:ascii="仿宋" w:eastAsia="仿宋" w:hAnsi="仿宋"/>
                <w:szCs w:val="21"/>
              </w:rPr>
            </w:pPr>
            <w:r w:rsidRPr="00240A13">
              <w:rPr>
                <w:rFonts w:ascii="仿宋" w:eastAsia="仿宋" w:hAnsi="仿宋" w:hint="eastAsia"/>
                <w:szCs w:val="21"/>
              </w:rPr>
              <w:t>：</w:t>
            </w:r>
          </w:p>
        </w:tc>
        <w:tc>
          <w:tcPr>
            <w:tcW w:w="3483" w:type="pct"/>
            <w:shd w:val="clear" w:color="auto" w:fill="auto"/>
            <w:vAlign w:val="center"/>
          </w:tcPr>
          <w:p w14:paraId="2760B05E" w14:textId="624B83BC" w:rsidR="00043DE4" w:rsidRPr="00240A13" w:rsidRDefault="008E0267" w:rsidP="00043DE4">
            <w:pPr>
              <w:pStyle w:val="4"/>
              <w:tabs>
                <w:tab w:val="clear" w:pos="2328"/>
              </w:tabs>
              <w:autoSpaceDE w:val="0"/>
              <w:autoSpaceDN w:val="0"/>
              <w:adjustRightInd w:val="0"/>
              <w:snapToGrid w:val="0"/>
              <w:ind w:left="0" w:firstLine="0"/>
              <w:rPr>
                <w:rFonts w:ascii="仿宋" w:eastAsia="仿宋" w:hAnsi="仿宋"/>
                <w:szCs w:val="21"/>
              </w:rPr>
            </w:pPr>
            <w:r w:rsidRPr="00240A13">
              <w:rPr>
                <w:rFonts w:ascii="仿宋" w:eastAsia="仿宋" w:hAnsi="仿宋"/>
                <w:szCs w:val="21"/>
              </w:rPr>
              <w:t>东莞市正诚项目管理有限公司</w:t>
            </w:r>
          </w:p>
        </w:tc>
      </w:tr>
      <w:tr w:rsidR="00322898" w:rsidRPr="00240A13" w14:paraId="14D27014" w14:textId="77777777" w:rsidTr="008C7412">
        <w:trPr>
          <w:trHeight w:val="397"/>
        </w:trPr>
        <w:tc>
          <w:tcPr>
            <w:tcW w:w="377" w:type="pct"/>
            <w:shd w:val="clear" w:color="auto" w:fill="auto"/>
          </w:tcPr>
          <w:p w14:paraId="0EA651BA" w14:textId="77777777" w:rsidR="00322898" w:rsidRPr="00240A13" w:rsidRDefault="00322898" w:rsidP="00322898">
            <w:pPr>
              <w:pStyle w:val="4"/>
              <w:tabs>
                <w:tab w:val="clear" w:pos="2328"/>
              </w:tabs>
              <w:autoSpaceDE w:val="0"/>
              <w:autoSpaceDN w:val="0"/>
              <w:adjustRightInd w:val="0"/>
              <w:snapToGrid w:val="0"/>
              <w:ind w:left="0" w:firstLine="0"/>
              <w:jc w:val="right"/>
              <w:rPr>
                <w:rFonts w:ascii="仿宋" w:eastAsia="仿宋" w:hAnsi="仿宋"/>
                <w:szCs w:val="21"/>
              </w:rPr>
            </w:pPr>
          </w:p>
        </w:tc>
        <w:tc>
          <w:tcPr>
            <w:tcW w:w="983" w:type="pct"/>
            <w:shd w:val="clear" w:color="auto" w:fill="auto"/>
            <w:vAlign w:val="center"/>
          </w:tcPr>
          <w:p w14:paraId="1D99FBB4" w14:textId="77777777" w:rsidR="00322898" w:rsidRPr="00240A13" w:rsidRDefault="00322898" w:rsidP="00322898">
            <w:pPr>
              <w:pStyle w:val="4"/>
              <w:tabs>
                <w:tab w:val="clear" w:pos="2328"/>
              </w:tabs>
              <w:autoSpaceDE w:val="0"/>
              <w:autoSpaceDN w:val="0"/>
              <w:adjustRightInd w:val="0"/>
              <w:snapToGrid w:val="0"/>
              <w:ind w:left="0" w:firstLine="0"/>
              <w:jc w:val="distribute"/>
              <w:rPr>
                <w:rFonts w:ascii="仿宋" w:eastAsia="仿宋" w:hAnsi="仿宋"/>
                <w:szCs w:val="21"/>
              </w:rPr>
            </w:pPr>
            <w:r w:rsidRPr="00240A13">
              <w:rPr>
                <w:rFonts w:ascii="仿宋" w:eastAsia="仿宋" w:hAnsi="仿宋"/>
                <w:szCs w:val="21"/>
              </w:rPr>
              <w:t>地址</w:t>
            </w:r>
          </w:p>
        </w:tc>
        <w:tc>
          <w:tcPr>
            <w:tcW w:w="156" w:type="pct"/>
            <w:shd w:val="clear" w:color="auto" w:fill="auto"/>
          </w:tcPr>
          <w:p w14:paraId="3759E588" w14:textId="77777777" w:rsidR="00322898" w:rsidRPr="00240A13" w:rsidRDefault="00322898" w:rsidP="00322898">
            <w:pPr>
              <w:pStyle w:val="4"/>
              <w:tabs>
                <w:tab w:val="clear" w:pos="2328"/>
              </w:tabs>
              <w:autoSpaceDE w:val="0"/>
              <w:autoSpaceDN w:val="0"/>
              <w:adjustRightInd w:val="0"/>
              <w:snapToGrid w:val="0"/>
              <w:ind w:left="0" w:firstLine="0"/>
              <w:rPr>
                <w:rFonts w:ascii="仿宋" w:eastAsia="仿宋" w:hAnsi="仿宋"/>
                <w:szCs w:val="21"/>
              </w:rPr>
            </w:pPr>
            <w:r w:rsidRPr="00240A13">
              <w:rPr>
                <w:rFonts w:ascii="仿宋" w:eastAsia="仿宋" w:hAnsi="仿宋"/>
                <w:szCs w:val="21"/>
              </w:rPr>
              <w:t>：</w:t>
            </w:r>
          </w:p>
        </w:tc>
        <w:tc>
          <w:tcPr>
            <w:tcW w:w="3483" w:type="pct"/>
            <w:shd w:val="clear" w:color="auto" w:fill="auto"/>
            <w:vAlign w:val="center"/>
          </w:tcPr>
          <w:p w14:paraId="0EC774A4" w14:textId="2B36636C" w:rsidR="00322898" w:rsidRPr="00240A13" w:rsidRDefault="00322898" w:rsidP="00322898">
            <w:pPr>
              <w:pStyle w:val="4"/>
              <w:tabs>
                <w:tab w:val="clear" w:pos="2328"/>
              </w:tabs>
              <w:autoSpaceDE w:val="0"/>
              <w:autoSpaceDN w:val="0"/>
              <w:adjustRightInd w:val="0"/>
              <w:snapToGrid w:val="0"/>
              <w:ind w:left="0" w:firstLine="0"/>
              <w:rPr>
                <w:rFonts w:ascii="仿宋" w:eastAsia="仿宋" w:hAnsi="仿宋"/>
                <w:szCs w:val="21"/>
              </w:rPr>
            </w:pPr>
            <w:r w:rsidRPr="00240A13">
              <w:rPr>
                <w:rFonts w:ascii="仿宋" w:eastAsia="仿宋" w:hAnsi="仿宋" w:hint="eastAsia"/>
                <w:szCs w:val="21"/>
              </w:rPr>
              <w:t>东莞市南城街道上手村一巷30号之三</w:t>
            </w:r>
          </w:p>
        </w:tc>
      </w:tr>
      <w:tr w:rsidR="00322898" w:rsidRPr="00240A13" w14:paraId="6F0EDBB2" w14:textId="77777777" w:rsidTr="008C7412">
        <w:trPr>
          <w:trHeight w:val="397"/>
        </w:trPr>
        <w:tc>
          <w:tcPr>
            <w:tcW w:w="377" w:type="pct"/>
            <w:shd w:val="clear" w:color="auto" w:fill="auto"/>
          </w:tcPr>
          <w:p w14:paraId="68226117" w14:textId="77777777" w:rsidR="00322898" w:rsidRPr="00240A13" w:rsidRDefault="00322898" w:rsidP="00322898">
            <w:pPr>
              <w:pStyle w:val="4"/>
              <w:tabs>
                <w:tab w:val="clear" w:pos="2328"/>
              </w:tabs>
              <w:autoSpaceDE w:val="0"/>
              <w:autoSpaceDN w:val="0"/>
              <w:adjustRightInd w:val="0"/>
              <w:snapToGrid w:val="0"/>
              <w:ind w:left="0" w:firstLine="0"/>
              <w:jc w:val="right"/>
              <w:rPr>
                <w:rFonts w:ascii="仿宋" w:eastAsia="仿宋" w:hAnsi="仿宋"/>
                <w:bCs/>
                <w:szCs w:val="21"/>
              </w:rPr>
            </w:pPr>
          </w:p>
        </w:tc>
        <w:tc>
          <w:tcPr>
            <w:tcW w:w="983" w:type="pct"/>
            <w:shd w:val="clear" w:color="auto" w:fill="auto"/>
            <w:vAlign w:val="center"/>
          </w:tcPr>
          <w:p w14:paraId="09F3A78B" w14:textId="77777777" w:rsidR="00322898" w:rsidRPr="00240A13" w:rsidRDefault="00322898" w:rsidP="00322898">
            <w:pPr>
              <w:pStyle w:val="4"/>
              <w:tabs>
                <w:tab w:val="clear" w:pos="2328"/>
              </w:tabs>
              <w:autoSpaceDE w:val="0"/>
              <w:autoSpaceDN w:val="0"/>
              <w:adjustRightInd w:val="0"/>
              <w:snapToGrid w:val="0"/>
              <w:ind w:left="0" w:firstLine="0"/>
              <w:jc w:val="distribute"/>
              <w:rPr>
                <w:rFonts w:ascii="仿宋" w:eastAsia="仿宋" w:hAnsi="仿宋"/>
                <w:szCs w:val="21"/>
              </w:rPr>
            </w:pPr>
            <w:r w:rsidRPr="00240A13">
              <w:rPr>
                <w:rFonts w:ascii="仿宋" w:eastAsia="仿宋" w:hAnsi="仿宋" w:hint="eastAsia"/>
                <w:bCs/>
                <w:szCs w:val="21"/>
              </w:rPr>
              <w:t>项目</w:t>
            </w:r>
            <w:r w:rsidRPr="00240A13">
              <w:rPr>
                <w:rFonts w:ascii="仿宋" w:eastAsia="仿宋" w:hAnsi="仿宋"/>
                <w:szCs w:val="21"/>
              </w:rPr>
              <w:t>联系人</w:t>
            </w:r>
          </w:p>
        </w:tc>
        <w:tc>
          <w:tcPr>
            <w:tcW w:w="156" w:type="pct"/>
            <w:shd w:val="clear" w:color="auto" w:fill="auto"/>
          </w:tcPr>
          <w:p w14:paraId="636F4075" w14:textId="77777777" w:rsidR="00322898" w:rsidRPr="00240A13" w:rsidRDefault="00322898" w:rsidP="00322898">
            <w:pPr>
              <w:pStyle w:val="4"/>
              <w:tabs>
                <w:tab w:val="clear" w:pos="2328"/>
              </w:tabs>
              <w:autoSpaceDE w:val="0"/>
              <w:autoSpaceDN w:val="0"/>
              <w:adjustRightInd w:val="0"/>
              <w:snapToGrid w:val="0"/>
              <w:ind w:left="0" w:firstLine="0"/>
              <w:rPr>
                <w:rFonts w:ascii="仿宋" w:eastAsia="仿宋" w:hAnsi="仿宋"/>
                <w:szCs w:val="21"/>
              </w:rPr>
            </w:pPr>
            <w:r w:rsidRPr="00240A13">
              <w:rPr>
                <w:rFonts w:ascii="仿宋" w:eastAsia="仿宋" w:hAnsi="仿宋"/>
                <w:szCs w:val="21"/>
              </w:rPr>
              <w:t>：</w:t>
            </w:r>
          </w:p>
        </w:tc>
        <w:tc>
          <w:tcPr>
            <w:tcW w:w="3483" w:type="pct"/>
            <w:shd w:val="clear" w:color="auto" w:fill="auto"/>
            <w:vAlign w:val="center"/>
          </w:tcPr>
          <w:p w14:paraId="3E08B4DA" w14:textId="7B209222" w:rsidR="00322898" w:rsidRPr="00240A13" w:rsidRDefault="008C7412" w:rsidP="00322898">
            <w:pPr>
              <w:pStyle w:val="4"/>
              <w:tabs>
                <w:tab w:val="clear" w:pos="2328"/>
              </w:tabs>
              <w:autoSpaceDE w:val="0"/>
              <w:autoSpaceDN w:val="0"/>
              <w:adjustRightInd w:val="0"/>
              <w:snapToGrid w:val="0"/>
              <w:ind w:left="0" w:firstLine="0"/>
              <w:rPr>
                <w:rFonts w:ascii="仿宋" w:eastAsia="仿宋" w:hAnsi="仿宋"/>
                <w:szCs w:val="21"/>
              </w:rPr>
            </w:pPr>
            <w:r>
              <w:rPr>
                <w:rFonts w:ascii="仿宋" w:eastAsia="仿宋" w:hAnsi="仿宋" w:hint="eastAsia"/>
                <w:szCs w:val="21"/>
              </w:rPr>
              <w:t>梁</w:t>
            </w:r>
            <w:r w:rsidR="00322898" w:rsidRPr="00240A13">
              <w:rPr>
                <w:rFonts w:ascii="仿宋" w:eastAsia="仿宋" w:hAnsi="仿宋" w:hint="eastAsia"/>
                <w:szCs w:val="21"/>
              </w:rPr>
              <w:t>先生</w:t>
            </w:r>
          </w:p>
        </w:tc>
      </w:tr>
      <w:tr w:rsidR="00322898" w:rsidRPr="00240A13" w14:paraId="774FC8FD" w14:textId="77777777" w:rsidTr="008C7412">
        <w:trPr>
          <w:trHeight w:val="397"/>
        </w:trPr>
        <w:tc>
          <w:tcPr>
            <w:tcW w:w="377" w:type="pct"/>
            <w:shd w:val="clear" w:color="auto" w:fill="auto"/>
          </w:tcPr>
          <w:p w14:paraId="280F26F7" w14:textId="77777777" w:rsidR="00322898" w:rsidRPr="00240A13" w:rsidRDefault="00322898" w:rsidP="00322898">
            <w:pPr>
              <w:pStyle w:val="4"/>
              <w:tabs>
                <w:tab w:val="clear" w:pos="2328"/>
              </w:tabs>
              <w:autoSpaceDE w:val="0"/>
              <w:autoSpaceDN w:val="0"/>
              <w:adjustRightInd w:val="0"/>
              <w:snapToGrid w:val="0"/>
              <w:ind w:left="0" w:firstLine="0"/>
              <w:jc w:val="right"/>
              <w:rPr>
                <w:rFonts w:ascii="仿宋" w:eastAsia="仿宋" w:hAnsi="仿宋"/>
                <w:szCs w:val="21"/>
              </w:rPr>
            </w:pPr>
          </w:p>
        </w:tc>
        <w:tc>
          <w:tcPr>
            <w:tcW w:w="983" w:type="pct"/>
            <w:shd w:val="clear" w:color="auto" w:fill="auto"/>
            <w:vAlign w:val="center"/>
          </w:tcPr>
          <w:p w14:paraId="68568966" w14:textId="77777777" w:rsidR="00322898" w:rsidRPr="00240A13" w:rsidRDefault="00322898" w:rsidP="00322898">
            <w:pPr>
              <w:pStyle w:val="4"/>
              <w:tabs>
                <w:tab w:val="clear" w:pos="2328"/>
              </w:tabs>
              <w:autoSpaceDE w:val="0"/>
              <w:autoSpaceDN w:val="0"/>
              <w:adjustRightInd w:val="0"/>
              <w:snapToGrid w:val="0"/>
              <w:ind w:left="0" w:firstLine="0"/>
              <w:jc w:val="distribute"/>
              <w:rPr>
                <w:rFonts w:ascii="仿宋" w:eastAsia="仿宋" w:hAnsi="仿宋"/>
                <w:szCs w:val="21"/>
              </w:rPr>
            </w:pPr>
            <w:r w:rsidRPr="00240A13">
              <w:rPr>
                <w:rFonts w:ascii="仿宋" w:eastAsia="仿宋" w:hAnsi="仿宋"/>
                <w:szCs w:val="21"/>
              </w:rPr>
              <w:t>电话</w:t>
            </w:r>
          </w:p>
        </w:tc>
        <w:tc>
          <w:tcPr>
            <w:tcW w:w="156" w:type="pct"/>
            <w:shd w:val="clear" w:color="auto" w:fill="auto"/>
          </w:tcPr>
          <w:p w14:paraId="5AE20CAF" w14:textId="77777777" w:rsidR="00322898" w:rsidRPr="00240A13" w:rsidRDefault="00322898" w:rsidP="00322898">
            <w:pPr>
              <w:pStyle w:val="4"/>
              <w:tabs>
                <w:tab w:val="clear" w:pos="2328"/>
              </w:tabs>
              <w:autoSpaceDE w:val="0"/>
              <w:autoSpaceDN w:val="0"/>
              <w:adjustRightInd w:val="0"/>
              <w:snapToGrid w:val="0"/>
              <w:ind w:left="0" w:firstLine="0"/>
              <w:rPr>
                <w:rFonts w:ascii="仿宋" w:eastAsia="仿宋" w:hAnsi="仿宋"/>
                <w:szCs w:val="21"/>
              </w:rPr>
            </w:pPr>
            <w:r w:rsidRPr="00240A13">
              <w:rPr>
                <w:rFonts w:ascii="仿宋" w:eastAsia="仿宋" w:hAnsi="仿宋"/>
                <w:szCs w:val="21"/>
              </w:rPr>
              <w:t>：</w:t>
            </w:r>
          </w:p>
        </w:tc>
        <w:tc>
          <w:tcPr>
            <w:tcW w:w="3483" w:type="pct"/>
            <w:shd w:val="clear" w:color="auto" w:fill="auto"/>
            <w:vAlign w:val="center"/>
          </w:tcPr>
          <w:p w14:paraId="2D0D6E5E" w14:textId="408A20D3" w:rsidR="00322898" w:rsidRPr="00240A13" w:rsidRDefault="00322898" w:rsidP="00322898">
            <w:pPr>
              <w:pStyle w:val="4"/>
              <w:tabs>
                <w:tab w:val="clear" w:pos="2328"/>
              </w:tabs>
              <w:autoSpaceDE w:val="0"/>
              <w:autoSpaceDN w:val="0"/>
              <w:adjustRightInd w:val="0"/>
              <w:snapToGrid w:val="0"/>
              <w:ind w:left="0" w:firstLine="0"/>
              <w:rPr>
                <w:rFonts w:ascii="仿宋" w:eastAsia="仿宋" w:hAnsi="仿宋"/>
                <w:szCs w:val="21"/>
              </w:rPr>
            </w:pPr>
            <w:r w:rsidRPr="00240A13">
              <w:rPr>
                <w:rFonts w:ascii="仿宋" w:eastAsia="仿宋" w:hAnsi="仿宋"/>
                <w:szCs w:val="21"/>
              </w:rPr>
              <w:t>0769-22000266</w:t>
            </w:r>
          </w:p>
        </w:tc>
      </w:tr>
    </w:tbl>
    <w:p w14:paraId="4C31698C" w14:textId="77777777" w:rsidR="004E3528" w:rsidRPr="00240A13" w:rsidRDefault="00AA745D" w:rsidP="00A753C0">
      <w:pPr>
        <w:pStyle w:val="a9"/>
        <w:numPr>
          <w:ilvl w:val="0"/>
          <w:numId w:val="5"/>
        </w:numPr>
        <w:spacing w:line="360" w:lineRule="auto"/>
        <w:ind w:left="426" w:firstLineChars="0"/>
        <w:rPr>
          <w:rFonts w:ascii="仿宋" w:eastAsia="仿宋" w:hAnsi="仿宋"/>
        </w:rPr>
      </w:pPr>
      <w:r w:rsidRPr="00240A13">
        <w:rPr>
          <w:rFonts w:ascii="仿宋" w:eastAsia="仿宋" w:hAnsi="仿宋" w:hint="eastAsia"/>
        </w:rPr>
        <w:t>本项目相关公告在以下媒体发布：</w:t>
      </w:r>
    </w:p>
    <w:p w14:paraId="5B1A356C" w14:textId="12DC19D7" w:rsidR="00237CFC" w:rsidRPr="00237CFC" w:rsidRDefault="008C7412" w:rsidP="00237CFC">
      <w:pPr>
        <w:pStyle w:val="a9"/>
        <w:numPr>
          <w:ilvl w:val="0"/>
          <w:numId w:val="42"/>
        </w:numPr>
        <w:spacing w:line="360" w:lineRule="auto"/>
        <w:ind w:firstLineChars="0"/>
        <w:rPr>
          <w:rFonts w:ascii="仿宋" w:eastAsia="仿宋" w:hAnsi="仿宋"/>
        </w:rPr>
      </w:pPr>
      <w:r w:rsidRPr="00237CFC">
        <w:rPr>
          <w:rFonts w:ascii="仿宋" w:eastAsia="仿宋" w:hAnsi="仿宋" w:hint="eastAsia"/>
        </w:rPr>
        <w:t>公司官方网站（</w:t>
      </w:r>
      <w:r w:rsidR="00237CFC" w:rsidRPr="00237CFC">
        <w:rPr>
          <w:rFonts w:ascii="仿宋" w:eastAsia="仿宋" w:hAnsi="仿宋" w:hint="eastAsia"/>
        </w:rPr>
        <w:t>http://www.dgzcpm.com/</w:t>
      </w:r>
      <w:r w:rsidRPr="00237CFC">
        <w:rPr>
          <w:rFonts w:ascii="仿宋" w:eastAsia="仿宋" w:hAnsi="仿宋" w:hint="eastAsia"/>
        </w:rPr>
        <w:t>）</w:t>
      </w:r>
    </w:p>
    <w:p w14:paraId="50D6811C" w14:textId="74D0A0CD" w:rsidR="00072BA2" w:rsidRDefault="008C7412" w:rsidP="00237CFC">
      <w:pPr>
        <w:pStyle w:val="a9"/>
        <w:numPr>
          <w:ilvl w:val="0"/>
          <w:numId w:val="42"/>
        </w:numPr>
        <w:spacing w:line="360" w:lineRule="auto"/>
        <w:ind w:firstLineChars="0"/>
        <w:rPr>
          <w:rFonts w:ascii="仿宋" w:eastAsia="仿宋" w:hAnsi="仿宋"/>
        </w:rPr>
      </w:pPr>
      <w:r w:rsidRPr="00237CFC">
        <w:rPr>
          <w:rFonts w:ascii="仿宋" w:eastAsia="仿宋" w:hAnsi="仿宋" w:hint="eastAsia"/>
        </w:rPr>
        <w:lastRenderedPageBreak/>
        <w:t>中国政府采购网（</w:t>
      </w:r>
      <w:r w:rsidR="001D0F74" w:rsidRPr="001D0F74">
        <w:rPr>
          <w:rFonts w:ascii="仿宋" w:eastAsia="仿宋" w:hAnsi="仿宋" w:hint="eastAsia"/>
        </w:rPr>
        <w:t>http://www.ccgp.gov.cn/</w:t>
      </w:r>
      <w:r w:rsidRPr="00237CFC">
        <w:rPr>
          <w:rFonts w:ascii="仿宋" w:eastAsia="仿宋" w:hAnsi="仿宋" w:hint="eastAsia"/>
        </w:rPr>
        <w:t>）</w:t>
      </w:r>
    </w:p>
    <w:p w14:paraId="2B186A27" w14:textId="25E5AC05" w:rsidR="001D3C02" w:rsidRPr="00240A13" w:rsidRDefault="001D3C02" w:rsidP="0051136C">
      <w:pPr>
        <w:spacing w:line="360" w:lineRule="auto"/>
        <w:ind w:firstLineChars="202" w:firstLine="424"/>
        <w:rPr>
          <w:rFonts w:ascii="仿宋" w:eastAsia="仿宋" w:hAnsi="仿宋"/>
        </w:rPr>
      </w:pPr>
      <w:r w:rsidRPr="00240A13">
        <w:rPr>
          <w:rFonts w:ascii="仿宋" w:eastAsia="仿宋" w:hAnsi="仿宋"/>
        </w:rPr>
        <w:br w:type="page"/>
      </w:r>
    </w:p>
    <w:p w14:paraId="62AD1F06" w14:textId="77777777" w:rsidR="00B72C3E" w:rsidRPr="00240A13" w:rsidRDefault="00B72C3E" w:rsidP="00B72C3E">
      <w:pPr>
        <w:spacing w:line="360" w:lineRule="auto"/>
        <w:jc w:val="center"/>
        <w:outlineLvl w:val="0"/>
        <w:rPr>
          <w:rFonts w:ascii="仿宋" w:eastAsia="仿宋" w:hAnsi="仿宋"/>
          <w:b/>
          <w:bCs/>
          <w:sz w:val="36"/>
          <w:szCs w:val="21"/>
        </w:rPr>
      </w:pPr>
      <w:bookmarkStart w:id="5" w:name="_Toc36108527"/>
      <w:r w:rsidRPr="00240A13">
        <w:rPr>
          <w:rFonts w:ascii="仿宋" w:eastAsia="仿宋" w:hAnsi="仿宋" w:hint="eastAsia"/>
          <w:b/>
          <w:bCs/>
          <w:sz w:val="36"/>
          <w:szCs w:val="21"/>
        </w:rPr>
        <w:lastRenderedPageBreak/>
        <w:t>第</w:t>
      </w:r>
      <w:r w:rsidR="00D634AE" w:rsidRPr="00240A13">
        <w:rPr>
          <w:rFonts w:ascii="仿宋" w:eastAsia="仿宋" w:hAnsi="仿宋" w:hint="eastAsia"/>
          <w:b/>
          <w:bCs/>
          <w:sz w:val="36"/>
          <w:szCs w:val="21"/>
        </w:rPr>
        <w:t>二</w:t>
      </w:r>
      <w:r w:rsidRPr="00240A13">
        <w:rPr>
          <w:rFonts w:ascii="仿宋" w:eastAsia="仿宋" w:hAnsi="仿宋" w:hint="eastAsia"/>
          <w:b/>
          <w:bCs/>
          <w:sz w:val="36"/>
          <w:szCs w:val="21"/>
        </w:rPr>
        <w:t xml:space="preserve">部分 </w:t>
      </w:r>
      <w:r w:rsidR="0091473C" w:rsidRPr="00240A13">
        <w:rPr>
          <w:rFonts w:ascii="仿宋" w:eastAsia="仿宋" w:hAnsi="仿宋" w:hint="eastAsia"/>
          <w:b/>
          <w:bCs/>
          <w:sz w:val="36"/>
          <w:szCs w:val="21"/>
        </w:rPr>
        <w:t>市场</w:t>
      </w:r>
      <w:r w:rsidR="0091473C" w:rsidRPr="00240A13">
        <w:rPr>
          <w:rFonts w:ascii="仿宋" w:eastAsia="仿宋" w:hAnsi="仿宋"/>
          <w:b/>
          <w:bCs/>
          <w:sz w:val="36"/>
          <w:szCs w:val="21"/>
        </w:rPr>
        <w:t>调研</w:t>
      </w:r>
      <w:r w:rsidRPr="00240A13">
        <w:rPr>
          <w:rFonts w:ascii="仿宋" w:eastAsia="仿宋" w:hAnsi="仿宋" w:hint="eastAsia"/>
          <w:b/>
          <w:bCs/>
          <w:sz w:val="36"/>
          <w:szCs w:val="21"/>
        </w:rPr>
        <w:t>须知</w:t>
      </w:r>
      <w:bookmarkEnd w:id="5"/>
    </w:p>
    <w:p w14:paraId="268C269D" w14:textId="77777777" w:rsidR="000C2AC6" w:rsidRPr="00240A13" w:rsidRDefault="000C2AC6" w:rsidP="00A753C0">
      <w:pPr>
        <w:pStyle w:val="a9"/>
        <w:numPr>
          <w:ilvl w:val="0"/>
          <w:numId w:val="7"/>
        </w:numPr>
        <w:spacing w:line="360" w:lineRule="auto"/>
        <w:ind w:left="426" w:firstLineChars="0"/>
        <w:rPr>
          <w:rFonts w:ascii="仿宋" w:eastAsia="仿宋" w:hAnsi="仿宋"/>
          <w:b/>
        </w:rPr>
      </w:pPr>
      <w:r w:rsidRPr="00240A13">
        <w:rPr>
          <w:rFonts w:ascii="仿宋" w:eastAsia="仿宋" w:hAnsi="仿宋" w:hint="eastAsia"/>
          <w:b/>
        </w:rPr>
        <w:t>定义</w:t>
      </w:r>
    </w:p>
    <w:p w14:paraId="69B20B0E" w14:textId="77777777" w:rsidR="000C2AC6" w:rsidRPr="00240A13" w:rsidRDefault="000C2AC6" w:rsidP="000C2AC6">
      <w:pPr>
        <w:spacing w:line="360" w:lineRule="auto"/>
        <w:ind w:firstLineChars="199" w:firstLine="418"/>
        <w:rPr>
          <w:rFonts w:ascii="仿宋" w:eastAsia="仿宋" w:hAnsi="仿宋"/>
        </w:rPr>
      </w:pPr>
      <w:r w:rsidRPr="00240A13">
        <w:rPr>
          <w:rFonts w:ascii="仿宋" w:eastAsia="仿宋" w:hAnsi="仿宋" w:hint="eastAsia"/>
        </w:rPr>
        <w:t>（1</w:t>
      </w:r>
      <w:r w:rsidR="0027582D" w:rsidRPr="00240A13">
        <w:rPr>
          <w:rFonts w:ascii="仿宋" w:eastAsia="仿宋" w:hAnsi="仿宋" w:hint="eastAsia"/>
        </w:rPr>
        <w:t>）采购人：进行</w:t>
      </w:r>
      <w:r w:rsidR="00F56BC8" w:rsidRPr="00240A13">
        <w:rPr>
          <w:rFonts w:ascii="仿宋" w:eastAsia="仿宋" w:hAnsi="仿宋" w:hint="eastAsia"/>
        </w:rPr>
        <w:t>市场调研</w:t>
      </w:r>
      <w:r w:rsidR="0027582D" w:rsidRPr="00240A13">
        <w:rPr>
          <w:rFonts w:ascii="仿宋" w:eastAsia="仿宋" w:hAnsi="仿宋" w:hint="eastAsia"/>
        </w:rPr>
        <w:t>活动</w:t>
      </w:r>
      <w:r w:rsidR="00E25813" w:rsidRPr="00240A13">
        <w:rPr>
          <w:rFonts w:ascii="仿宋" w:eastAsia="仿宋" w:hAnsi="仿宋" w:hint="eastAsia"/>
        </w:rPr>
        <w:t>的国家机关、事业单位</w:t>
      </w:r>
      <w:r w:rsidR="0027582D" w:rsidRPr="00240A13">
        <w:rPr>
          <w:rFonts w:ascii="仿宋" w:eastAsia="仿宋" w:hAnsi="仿宋" w:hint="eastAsia"/>
        </w:rPr>
        <w:t>、</w:t>
      </w:r>
      <w:r w:rsidR="00E25813" w:rsidRPr="00240A13">
        <w:rPr>
          <w:rFonts w:ascii="仿宋" w:eastAsia="仿宋" w:hAnsi="仿宋" w:hint="eastAsia"/>
        </w:rPr>
        <w:t>团体组织</w:t>
      </w:r>
      <w:r w:rsidR="0027582D" w:rsidRPr="00240A13">
        <w:rPr>
          <w:rFonts w:ascii="仿宋" w:eastAsia="仿宋" w:hAnsi="仿宋" w:hint="eastAsia"/>
        </w:rPr>
        <w:t>和社会</w:t>
      </w:r>
      <w:r w:rsidR="0027582D" w:rsidRPr="00240A13">
        <w:rPr>
          <w:rFonts w:ascii="仿宋" w:eastAsia="仿宋" w:hAnsi="仿宋"/>
        </w:rPr>
        <w:t>企业</w:t>
      </w:r>
      <w:r w:rsidR="00E25813" w:rsidRPr="00240A13">
        <w:rPr>
          <w:rFonts w:ascii="仿宋" w:eastAsia="仿宋" w:hAnsi="仿宋" w:hint="eastAsia"/>
        </w:rPr>
        <w:t>；</w:t>
      </w:r>
    </w:p>
    <w:p w14:paraId="6E5F16DD" w14:textId="77777777" w:rsidR="000C2AC6" w:rsidRPr="00240A13" w:rsidRDefault="000C2AC6" w:rsidP="000C2AC6">
      <w:pPr>
        <w:spacing w:line="360" w:lineRule="auto"/>
        <w:ind w:firstLineChars="199" w:firstLine="418"/>
        <w:rPr>
          <w:rFonts w:ascii="仿宋" w:eastAsia="仿宋" w:hAnsi="仿宋"/>
        </w:rPr>
      </w:pPr>
      <w:r w:rsidRPr="00240A13">
        <w:rPr>
          <w:rFonts w:ascii="仿宋" w:eastAsia="仿宋" w:hAnsi="仿宋" w:hint="eastAsia"/>
        </w:rPr>
        <w:t>（2</w:t>
      </w:r>
      <w:r w:rsidR="00E25813" w:rsidRPr="00240A13">
        <w:rPr>
          <w:rFonts w:ascii="仿宋" w:eastAsia="仿宋" w:hAnsi="仿宋" w:hint="eastAsia"/>
        </w:rPr>
        <w:t>）</w:t>
      </w:r>
      <w:r w:rsidR="00AA7AE7" w:rsidRPr="00240A13">
        <w:rPr>
          <w:rFonts w:ascii="仿宋" w:eastAsia="仿宋" w:hAnsi="仿宋" w:hint="eastAsia"/>
        </w:rPr>
        <w:t>市场调研机构</w:t>
      </w:r>
      <w:r w:rsidR="00E25813" w:rsidRPr="00240A13">
        <w:rPr>
          <w:rFonts w:ascii="仿宋" w:eastAsia="仿宋" w:hAnsi="仿宋" w:hint="eastAsia"/>
        </w:rPr>
        <w:t>：按照规定办理注册登记并通过审核的代理机构；</w:t>
      </w:r>
    </w:p>
    <w:p w14:paraId="50FD0303" w14:textId="77777777" w:rsidR="000C2AC6" w:rsidRPr="00240A13" w:rsidRDefault="000C2AC6" w:rsidP="000C2AC6">
      <w:pPr>
        <w:spacing w:line="360" w:lineRule="auto"/>
        <w:ind w:firstLineChars="199" w:firstLine="418"/>
        <w:rPr>
          <w:rFonts w:ascii="仿宋" w:eastAsia="仿宋" w:hAnsi="仿宋"/>
        </w:rPr>
      </w:pPr>
      <w:r w:rsidRPr="00240A13">
        <w:rPr>
          <w:rFonts w:ascii="仿宋" w:eastAsia="仿宋" w:hAnsi="仿宋" w:hint="eastAsia"/>
        </w:rPr>
        <w:t>（3</w:t>
      </w:r>
      <w:r w:rsidR="00E25813" w:rsidRPr="00240A13">
        <w:rPr>
          <w:rFonts w:ascii="仿宋" w:eastAsia="仿宋" w:hAnsi="仿宋" w:hint="eastAsia"/>
        </w:rPr>
        <w:t>）监管管理部门：</w:t>
      </w:r>
      <w:r w:rsidR="0027582D" w:rsidRPr="00240A13">
        <w:rPr>
          <w:rFonts w:ascii="仿宋" w:eastAsia="仿宋" w:hAnsi="仿宋" w:hint="eastAsia"/>
        </w:rPr>
        <w:t>采购</w:t>
      </w:r>
      <w:r w:rsidR="0027582D" w:rsidRPr="00240A13">
        <w:rPr>
          <w:rFonts w:ascii="仿宋" w:eastAsia="仿宋" w:hAnsi="仿宋"/>
        </w:rPr>
        <w:t>人申购单位</w:t>
      </w:r>
      <w:r w:rsidR="0027582D" w:rsidRPr="00240A13">
        <w:rPr>
          <w:rFonts w:ascii="仿宋" w:eastAsia="仿宋" w:hAnsi="仿宋" w:hint="eastAsia"/>
        </w:rPr>
        <w:t>采购工作</w:t>
      </w:r>
      <w:r w:rsidR="0027582D" w:rsidRPr="00240A13">
        <w:rPr>
          <w:rFonts w:ascii="仿宋" w:eastAsia="仿宋" w:hAnsi="仿宋"/>
        </w:rPr>
        <w:t>小组</w:t>
      </w:r>
      <w:r w:rsidR="00E25813" w:rsidRPr="00240A13">
        <w:rPr>
          <w:rFonts w:ascii="仿宋" w:eastAsia="仿宋" w:hAnsi="仿宋" w:hint="eastAsia"/>
        </w:rPr>
        <w:t>；</w:t>
      </w:r>
    </w:p>
    <w:p w14:paraId="15696521" w14:textId="77777777" w:rsidR="000C2AC6" w:rsidRPr="00240A13" w:rsidRDefault="000C2AC6" w:rsidP="000C2AC6">
      <w:pPr>
        <w:pStyle w:val="a9"/>
        <w:spacing w:line="360" w:lineRule="auto"/>
        <w:rPr>
          <w:rFonts w:ascii="仿宋" w:eastAsia="仿宋" w:hAnsi="仿宋"/>
        </w:rPr>
      </w:pPr>
      <w:r w:rsidRPr="00240A13">
        <w:rPr>
          <w:rFonts w:ascii="仿宋" w:eastAsia="仿宋" w:hAnsi="仿宋" w:hint="eastAsia"/>
        </w:rPr>
        <w:t>（4）</w:t>
      </w:r>
      <w:r w:rsidR="00AD03BA" w:rsidRPr="00240A13">
        <w:rPr>
          <w:rFonts w:ascii="仿宋" w:eastAsia="仿宋" w:hAnsi="仿宋" w:hint="eastAsia"/>
        </w:rPr>
        <w:t>潜在供应商</w:t>
      </w:r>
      <w:r w:rsidR="006A4B28" w:rsidRPr="00240A13">
        <w:rPr>
          <w:rFonts w:ascii="仿宋" w:eastAsia="仿宋" w:hAnsi="仿宋" w:hint="eastAsia"/>
        </w:rPr>
        <w:t>：</w:t>
      </w:r>
      <w:r w:rsidRPr="00240A13">
        <w:rPr>
          <w:rFonts w:ascii="仿宋" w:eastAsia="仿宋" w:hAnsi="仿宋" w:hint="eastAsia"/>
        </w:rPr>
        <w:t>符合</w:t>
      </w:r>
      <w:r w:rsidR="00442B48" w:rsidRPr="00240A13">
        <w:rPr>
          <w:rFonts w:ascii="仿宋" w:eastAsia="仿宋" w:hAnsi="仿宋" w:hint="eastAsia"/>
        </w:rPr>
        <w:t>市场调研文件</w:t>
      </w:r>
      <w:r w:rsidRPr="00240A13">
        <w:rPr>
          <w:rFonts w:ascii="仿宋" w:eastAsia="仿宋" w:hAnsi="仿宋" w:hint="eastAsia"/>
        </w:rPr>
        <w:t>规定资格条件和参加</w:t>
      </w:r>
      <w:r w:rsidR="006A4B28" w:rsidRPr="00240A13">
        <w:rPr>
          <w:rFonts w:ascii="仿宋" w:eastAsia="仿宋" w:hAnsi="仿宋" w:hint="eastAsia"/>
        </w:rPr>
        <w:t>市场调研</w:t>
      </w:r>
      <w:r w:rsidR="00E25813" w:rsidRPr="00240A13">
        <w:rPr>
          <w:rFonts w:ascii="仿宋" w:eastAsia="仿宋" w:hAnsi="仿宋" w:hint="eastAsia"/>
        </w:rPr>
        <w:t>的法人、其他组织或者自然人；</w:t>
      </w:r>
    </w:p>
    <w:p w14:paraId="07597111" w14:textId="1AFACB99" w:rsidR="006A4B28" w:rsidRPr="00240A13" w:rsidRDefault="000C2AC6" w:rsidP="000C2AC6">
      <w:pPr>
        <w:spacing w:line="360" w:lineRule="auto"/>
        <w:ind w:firstLineChars="199" w:firstLine="418"/>
        <w:rPr>
          <w:rFonts w:ascii="仿宋" w:eastAsia="仿宋" w:hAnsi="仿宋"/>
        </w:rPr>
      </w:pPr>
      <w:r w:rsidRPr="00240A13">
        <w:rPr>
          <w:rFonts w:ascii="仿宋" w:eastAsia="仿宋" w:hAnsi="仿宋" w:hint="eastAsia"/>
        </w:rPr>
        <w:t>（5）</w:t>
      </w:r>
      <w:r w:rsidR="006A4B28" w:rsidRPr="00240A13">
        <w:rPr>
          <w:rFonts w:ascii="仿宋" w:eastAsia="仿宋" w:hAnsi="仿宋" w:hint="eastAsia"/>
        </w:rPr>
        <w:t>进口产品：系指通过中国海关报关验放进入中国境内且产自关境外的产品（如适用）</w:t>
      </w:r>
      <w:r w:rsidR="00681416">
        <w:rPr>
          <w:rFonts w:ascii="仿宋" w:eastAsia="仿宋" w:hAnsi="仿宋" w:hint="eastAsia"/>
        </w:rPr>
        <w:t>；</w:t>
      </w:r>
    </w:p>
    <w:p w14:paraId="0D5356FF" w14:textId="77777777" w:rsidR="000C2AC6" w:rsidRPr="00240A13" w:rsidRDefault="000C2AC6" w:rsidP="000C2AC6">
      <w:pPr>
        <w:spacing w:line="360" w:lineRule="auto"/>
        <w:ind w:firstLineChars="199" w:firstLine="418"/>
        <w:rPr>
          <w:rFonts w:ascii="仿宋" w:eastAsia="仿宋" w:hAnsi="仿宋"/>
        </w:rPr>
      </w:pPr>
      <w:r w:rsidRPr="00240A13">
        <w:rPr>
          <w:rFonts w:ascii="仿宋" w:eastAsia="仿宋" w:hAnsi="仿宋" w:hint="eastAsia"/>
        </w:rPr>
        <w:t>（6）</w:t>
      </w:r>
      <w:r w:rsidR="006A4B28" w:rsidRPr="00240A13">
        <w:rPr>
          <w:rFonts w:ascii="仿宋" w:eastAsia="仿宋" w:hAnsi="仿宋" w:hint="eastAsia"/>
        </w:rPr>
        <w:t>日期、天数、时间：无特别说明时是指公历日及北京时间</w:t>
      </w:r>
      <w:r w:rsidR="00E25813" w:rsidRPr="00240A13">
        <w:rPr>
          <w:rFonts w:ascii="仿宋" w:eastAsia="仿宋" w:hAnsi="仿宋" w:hint="eastAsia"/>
        </w:rPr>
        <w:t>；</w:t>
      </w:r>
    </w:p>
    <w:p w14:paraId="513D227E" w14:textId="77777777" w:rsidR="000C2AC6" w:rsidRPr="00240A13" w:rsidRDefault="000C2AC6" w:rsidP="000C2AC6">
      <w:pPr>
        <w:spacing w:line="360" w:lineRule="auto"/>
        <w:ind w:firstLineChars="199" w:firstLine="418"/>
        <w:rPr>
          <w:rFonts w:ascii="仿宋" w:eastAsia="仿宋" w:hAnsi="仿宋"/>
        </w:rPr>
      </w:pPr>
      <w:r w:rsidRPr="00240A13">
        <w:rPr>
          <w:rFonts w:ascii="仿宋" w:eastAsia="仿宋" w:hAnsi="仿宋" w:hint="eastAsia"/>
        </w:rPr>
        <w:t>（7）实质</w:t>
      </w:r>
      <w:r w:rsidR="00E25813" w:rsidRPr="00240A13">
        <w:rPr>
          <w:rFonts w:ascii="仿宋" w:eastAsia="仿宋" w:hAnsi="仿宋" w:hint="eastAsia"/>
        </w:rPr>
        <w:t>性响应：是指对</w:t>
      </w:r>
      <w:r w:rsidR="00442B48" w:rsidRPr="00240A13">
        <w:rPr>
          <w:rFonts w:ascii="仿宋" w:eastAsia="仿宋" w:hAnsi="仿宋" w:hint="eastAsia"/>
        </w:rPr>
        <w:t>市场调研文件</w:t>
      </w:r>
      <w:r w:rsidR="00E25813" w:rsidRPr="00240A13">
        <w:rPr>
          <w:rFonts w:ascii="仿宋" w:eastAsia="仿宋" w:hAnsi="仿宋" w:hint="eastAsia"/>
        </w:rPr>
        <w:t>要求、条款、条件和规定没有重大偏离或保留；</w:t>
      </w:r>
    </w:p>
    <w:p w14:paraId="31611BE8" w14:textId="77777777" w:rsidR="000C2AC6" w:rsidRPr="00240A13" w:rsidRDefault="000C2AC6" w:rsidP="000C2AC6">
      <w:pPr>
        <w:pStyle w:val="a9"/>
        <w:spacing w:line="360" w:lineRule="auto"/>
        <w:ind w:firstLineChars="202" w:firstLine="424"/>
        <w:rPr>
          <w:rFonts w:ascii="仿宋" w:eastAsia="仿宋" w:hAnsi="仿宋"/>
        </w:rPr>
      </w:pPr>
      <w:r w:rsidRPr="00240A13">
        <w:rPr>
          <w:rFonts w:ascii="仿宋" w:eastAsia="仿宋" w:hAnsi="仿宋" w:hint="eastAsia"/>
        </w:rPr>
        <w:t>（8）重大偏离或保留：是指影响到</w:t>
      </w:r>
      <w:r w:rsidR="00442B48" w:rsidRPr="00240A13">
        <w:rPr>
          <w:rFonts w:ascii="仿宋" w:eastAsia="仿宋" w:hAnsi="仿宋" w:hint="eastAsia"/>
        </w:rPr>
        <w:t>市场调研文件</w:t>
      </w:r>
      <w:r w:rsidRPr="00240A13">
        <w:rPr>
          <w:rFonts w:ascii="仿宋" w:eastAsia="仿宋" w:hAnsi="仿宋" w:hint="eastAsia"/>
        </w:rPr>
        <w:t>规定的货物和质量或限制了采购人的权利和</w:t>
      </w:r>
      <w:r w:rsidR="00AD03BA" w:rsidRPr="00240A13">
        <w:rPr>
          <w:rFonts w:ascii="仿宋" w:eastAsia="仿宋" w:hAnsi="仿宋" w:hint="eastAsia"/>
        </w:rPr>
        <w:t>潜在供应商</w:t>
      </w:r>
      <w:r w:rsidRPr="00240A13">
        <w:rPr>
          <w:rFonts w:ascii="仿宋" w:eastAsia="仿宋" w:hAnsi="仿宋" w:hint="eastAsia"/>
        </w:rPr>
        <w:t>的</w:t>
      </w:r>
      <w:r w:rsidR="00E25813" w:rsidRPr="00240A13">
        <w:rPr>
          <w:rFonts w:ascii="仿宋" w:eastAsia="仿宋" w:hAnsi="仿宋" w:hint="eastAsia"/>
        </w:rPr>
        <w:t>义务的规定，而纠正这些偏离将影响到其它</w:t>
      </w:r>
      <w:r w:rsidR="00AD03BA" w:rsidRPr="00240A13">
        <w:rPr>
          <w:rFonts w:ascii="仿宋" w:eastAsia="仿宋" w:hAnsi="仿宋" w:hint="eastAsia"/>
        </w:rPr>
        <w:t>潜在供应商</w:t>
      </w:r>
      <w:r w:rsidR="00E25813" w:rsidRPr="00240A13">
        <w:rPr>
          <w:rFonts w:ascii="仿宋" w:eastAsia="仿宋" w:hAnsi="仿宋" w:hint="eastAsia"/>
        </w:rPr>
        <w:t>的公平竞争地位；</w:t>
      </w:r>
    </w:p>
    <w:p w14:paraId="75786ED7" w14:textId="4A464FEE" w:rsidR="00F17049" w:rsidRPr="00240A13" w:rsidRDefault="00F17049" w:rsidP="00F17049">
      <w:pPr>
        <w:pStyle w:val="a9"/>
        <w:spacing w:line="360" w:lineRule="auto"/>
        <w:rPr>
          <w:rFonts w:ascii="仿宋" w:eastAsia="仿宋" w:hAnsi="仿宋"/>
        </w:rPr>
      </w:pPr>
      <w:r w:rsidRPr="00240A13">
        <w:rPr>
          <w:rFonts w:ascii="仿宋" w:eastAsia="仿宋" w:hAnsi="仿宋" w:hint="eastAsia"/>
        </w:rPr>
        <w:t>（9）</w:t>
      </w:r>
      <w:r w:rsidRPr="00240A13">
        <w:rPr>
          <w:rFonts w:ascii="仿宋" w:eastAsia="仿宋" w:hAnsi="仿宋" w:hint="eastAsia"/>
        </w:rPr>
        <w:tab/>
        <w:t>市场调研：是指采购人以</w:t>
      </w:r>
      <w:r w:rsidRPr="00240A13">
        <w:rPr>
          <w:rFonts w:ascii="仿宋" w:eastAsia="仿宋" w:hAnsi="仿宋"/>
        </w:rPr>
        <w:t>信息化手段</w:t>
      </w:r>
      <w:r w:rsidRPr="00240A13">
        <w:rPr>
          <w:rFonts w:ascii="仿宋" w:eastAsia="仿宋" w:hAnsi="仿宋" w:hint="eastAsia"/>
          <w:szCs w:val="21"/>
        </w:rPr>
        <w:t>对采购标的的市场技术或者服务水平、供应、价格等情况进行</w:t>
      </w:r>
      <w:r w:rsidRPr="00240A13">
        <w:rPr>
          <w:rFonts w:ascii="仿宋" w:eastAsia="仿宋" w:hAnsi="仿宋"/>
        </w:rPr>
        <w:t>识别、收集</w:t>
      </w:r>
      <w:r w:rsidRPr="00240A13">
        <w:rPr>
          <w:rFonts w:ascii="仿宋" w:eastAsia="仿宋" w:hAnsi="仿宋" w:hint="eastAsia"/>
        </w:rPr>
        <w:t>等</w:t>
      </w:r>
      <w:r w:rsidRPr="00240A13">
        <w:rPr>
          <w:rFonts w:ascii="仿宋" w:eastAsia="仿宋" w:hAnsi="仿宋" w:hint="eastAsia"/>
          <w:szCs w:val="21"/>
        </w:rPr>
        <w:t>市场调查，根据调查情况进行</w:t>
      </w:r>
      <w:r w:rsidRPr="00240A13">
        <w:rPr>
          <w:rFonts w:ascii="仿宋" w:eastAsia="仿宋" w:hAnsi="仿宋"/>
        </w:rPr>
        <w:t>分析，</w:t>
      </w:r>
      <w:r w:rsidRPr="00240A13">
        <w:rPr>
          <w:rFonts w:ascii="仿宋" w:eastAsia="仿宋" w:hAnsi="仿宋" w:hint="eastAsia"/>
          <w:szCs w:val="21"/>
        </w:rPr>
        <w:t>合理地确定采购需求及进行价格测算</w:t>
      </w:r>
      <w:r w:rsidRPr="00240A13">
        <w:rPr>
          <w:rFonts w:ascii="仿宋" w:eastAsia="仿宋" w:hAnsi="仿宋"/>
        </w:rPr>
        <w:t>，是</w:t>
      </w:r>
      <w:r w:rsidRPr="00240A13">
        <w:rPr>
          <w:rFonts w:ascii="仿宋" w:eastAsia="仿宋" w:hAnsi="仿宋" w:hint="eastAsia"/>
        </w:rPr>
        <w:t>采购人编制</w:t>
      </w:r>
      <w:r w:rsidRPr="00240A13">
        <w:rPr>
          <w:rFonts w:ascii="仿宋" w:eastAsia="仿宋" w:hAnsi="仿宋"/>
        </w:rPr>
        <w:t>采购项目预算的参考依据之一</w:t>
      </w:r>
      <w:r w:rsidR="00681416">
        <w:rPr>
          <w:rFonts w:ascii="仿宋" w:eastAsia="仿宋" w:hAnsi="仿宋" w:hint="eastAsia"/>
        </w:rPr>
        <w:t>；</w:t>
      </w:r>
    </w:p>
    <w:p w14:paraId="28412CF6" w14:textId="77777777" w:rsidR="00706AB9" w:rsidRPr="00240A13" w:rsidRDefault="000C2AC6" w:rsidP="006A4B28">
      <w:pPr>
        <w:pStyle w:val="a9"/>
        <w:spacing w:line="360" w:lineRule="auto"/>
        <w:ind w:left="426" w:firstLineChars="0" w:firstLine="0"/>
        <w:rPr>
          <w:rFonts w:ascii="仿宋" w:eastAsia="仿宋" w:hAnsi="仿宋"/>
        </w:rPr>
      </w:pPr>
      <w:r w:rsidRPr="00240A13">
        <w:rPr>
          <w:rFonts w:ascii="仿宋" w:eastAsia="仿宋" w:hAnsi="仿宋" w:hint="eastAsia"/>
        </w:rPr>
        <w:t>（10）</w:t>
      </w:r>
      <w:r w:rsidR="00AD03BA" w:rsidRPr="00240A13">
        <w:rPr>
          <w:rFonts w:ascii="仿宋" w:eastAsia="仿宋" w:hAnsi="仿宋" w:hint="eastAsia"/>
        </w:rPr>
        <w:t>货币</w:t>
      </w:r>
      <w:r w:rsidR="00AD03BA" w:rsidRPr="00240A13">
        <w:rPr>
          <w:rFonts w:ascii="仿宋" w:eastAsia="仿宋" w:hAnsi="仿宋"/>
        </w:rPr>
        <w:t>：</w:t>
      </w:r>
      <w:r w:rsidR="00AD03BA" w:rsidRPr="00240A13">
        <w:rPr>
          <w:rFonts w:ascii="仿宋" w:eastAsia="仿宋" w:hAnsi="仿宋" w:hint="eastAsia"/>
        </w:rPr>
        <w:t>潜在</w:t>
      </w:r>
      <w:r w:rsidR="00AD03BA" w:rsidRPr="00240A13">
        <w:rPr>
          <w:rFonts w:ascii="仿宋" w:eastAsia="仿宋" w:hAnsi="仿宋"/>
        </w:rPr>
        <w:t>供应商</w:t>
      </w:r>
      <w:r w:rsidR="00AD03BA" w:rsidRPr="00240A13">
        <w:rPr>
          <w:rFonts w:ascii="仿宋" w:eastAsia="仿宋" w:hAnsi="仿宋" w:hint="eastAsia"/>
        </w:rPr>
        <w:t>所提供的货物、服务、工程均应以人民币报价</w:t>
      </w:r>
      <w:r w:rsidRPr="00240A13">
        <w:rPr>
          <w:rFonts w:ascii="仿宋" w:eastAsia="仿宋" w:hAnsi="仿宋" w:hint="eastAsia"/>
        </w:rPr>
        <w:t>。</w:t>
      </w:r>
    </w:p>
    <w:p w14:paraId="6766A0C6" w14:textId="77777777" w:rsidR="00706AB9" w:rsidRPr="00240A13" w:rsidRDefault="00706AB9" w:rsidP="00A753C0">
      <w:pPr>
        <w:pStyle w:val="a9"/>
        <w:numPr>
          <w:ilvl w:val="0"/>
          <w:numId w:val="7"/>
        </w:numPr>
        <w:spacing w:line="360" w:lineRule="auto"/>
        <w:ind w:left="426" w:firstLineChars="0"/>
        <w:rPr>
          <w:rFonts w:ascii="仿宋" w:eastAsia="仿宋" w:hAnsi="仿宋"/>
          <w:b/>
        </w:rPr>
      </w:pPr>
      <w:r w:rsidRPr="00240A13">
        <w:rPr>
          <w:rFonts w:ascii="仿宋" w:eastAsia="仿宋" w:hAnsi="仿宋" w:hint="eastAsia"/>
          <w:b/>
        </w:rPr>
        <w:t>适用范围</w:t>
      </w:r>
    </w:p>
    <w:p w14:paraId="6732A9BD" w14:textId="77777777" w:rsidR="00706AB9" w:rsidRPr="00E438F9" w:rsidRDefault="00706AB9" w:rsidP="00706AB9">
      <w:pPr>
        <w:pStyle w:val="a9"/>
        <w:spacing w:line="360" w:lineRule="auto"/>
        <w:ind w:left="426" w:firstLineChars="0" w:firstLine="0"/>
        <w:rPr>
          <w:rFonts w:ascii="仿宋" w:eastAsia="仿宋" w:hAnsi="仿宋"/>
        </w:rPr>
      </w:pPr>
      <w:r w:rsidRPr="00E438F9">
        <w:rPr>
          <w:rFonts w:ascii="仿宋" w:eastAsia="仿宋" w:hAnsi="仿宋" w:hint="eastAsia"/>
        </w:rPr>
        <w:t>采购人、</w:t>
      </w:r>
      <w:r w:rsidR="00AD03BA" w:rsidRPr="00E438F9">
        <w:rPr>
          <w:rFonts w:ascii="仿宋" w:eastAsia="仿宋" w:hAnsi="仿宋" w:hint="eastAsia"/>
        </w:rPr>
        <w:t>潜在供应商</w:t>
      </w:r>
      <w:r w:rsidRPr="00E438F9">
        <w:rPr>
          <w:rFonts w:ascii="仿宋" w:eastAsia="仿宋" w:hAnsi="仿宋" w:hint="eastAsia"/>
        </w:rPr>
        <w:t>、</w:t>
      </w:r>
      <w:r w:rsidR="00AA7AE7" w:rsidRPr="00E438F9">
        <w:rPr>
          <w:rFonts w:ascii="仿宋" w:eastAsia="仿宋" w:hAnsi="仿宋" w:hint="eastAsia"/>
        </w:rPr>
        <w:t>市场调研机构</w:t>
      </w:r>
      <w:r w:rsidRPr="00E438F9">
        <w:rPr>
          <w:rFonts w:ascii="仿宋" w:eastAsia="仿宋" w:hAnsi="仿宋" w:hint="eastAsia"/>
        </w:rPr>
        <w:t>及各方当事人适用本须知。</w:t>
      </w:r>
    </w:p>
    <w:p w14:paraId="1DA6A163" w14:textId="7F5039E7" w:rsidR="00485B30" w:rsidRPr="00E438F9" w:rsidRDefault="006A4B28" w:rsidP="00A753C0">
      <w:pPr>
        <w:pStyle w:val="a9"/>
        <w:numPr>
          <w:ilvl w:val="0"/>
          <w:numId w:val="7"/>
        </w:numPr>
        <w:spacing w:line="360" w:lineRule="auto"/>
        <w:ind w:left="426" w:firstLineChars="0"/>
        <w:rPr>
          <w:rFonts w:ascii="仿宋" w:eastAsia="仿宋" w:hAnsi="仿宋"/>
          <w:b/>
        </w:rPr>
      </w:pPr>
      <w:r w:rsidRPr="00E438F9">
        <w:rPr>
          <w:rFonts w:ascii="仿宋" w:eastAsia="仿宋" w:hAnsi="仿宋" w:hint="eastAsia"/>
          <w:b/>
        </w:rPr>
        <w:t>潜在</w:t>
      </w:r>
      <w:r w:rsidR="00D634AE" w:rsidRPr="00E438F9">
        <w:rPr>
          <w:rFonts w:ascii="仿宋" w:eastAsia="仿宋" w:hAnsi="仿宋" w:hint="eastAsia"/>
          <w:b/>
        </w:rPr>
        <w:t>供应商</w:t>
      </w:r>
      <w:r w:rsidR="001D0F74" w:rsidRPr="00E438F9">
        <w:rPr>
          <w:rFonts w:ascii="仿宋" w:eastAsia="仿宋" w:hAnsi="仿宋" w:hint="eastAsia"/>
          <w:b/>
        </w:rPr>
        <w:t>报价</w:t>
      </w:r>
      <w:r w:rsidR="00485B30" w:rsidRPr="00E438F9">
        <w:rPr>
          <w:rFonts w:ascii="仿宋" w:eastAsia="仿宋" w:hAnsi="仿宋" w:hint="eastAsia"/>
          <w:b/>
        </w:rPr>
        <w:t>要求：</w:t>
      </w:r>
    </w:p>
    <w:p w14:paraId="77D7FB31" w14:textId="2ACFCA1A" w:rsidR="00485B30" w:rsidRPr="00E438F9" w:rsidRDefault="00485B30" w:rsidP="00485B30">
      <w:pPr>
        <w:spacing w:line="360" w:lineRule="auto"/>
        <w:ind w:firstLineChars="202" w:firstLine="424"/>
        <w:rPr>
          <w:rFonts w:ascii="仿宋" w:eastAsia="仿宋" w:hAnsi="仿宋"/>
        </w:rPr>
      </w:pPr>
      <w:r w:rsidRPr="00E438F9">
        <w:rPr>
          <w:rFonts w:ascii="仿宋" w:eastAsia="仿宋" w:hAnsi="仿宋" w:hint="eastAsia"/>
        </w:rPr>
        <w:t>（</w:t>
      </w:r>
      <w:r w:rsidR="001D0F74" w:rsidRPr="00E438F9">
        <w:rPr>
          <w:rFonts w:ascii="仿宋" w:eastAsia="仿宋" w:hAnsi="仿宋"/>
        </w:rPr>
        <w:t>1</w:t>
      </w:r>
      <w:r w:rsidRPr="00E438F9">
        <w:rPr>
          <w:rFonts w:ascii="仿宋" w:eastAsia="仿宋" w:hAnsi="仿宋" w:hint="eastAsia"/>
        </w:rPr>
        <w:t>）</w:t>
      </w:r>
      <w:r w:rsidR="00D634AE" w:rsidRPr="00E438F9">
        <w:rPr>
          <w:rFonts w:ascii="仿宋" w:eastAsia="仿宋" w:hAnsi="仿宋" w:hint="eastAsia"/>
        </w:rPr>
        <w:t>供应商</w:t>
      </w:r>
      <w:r w:rsidRPr="00E438F9">
        <w:rPr>
          <w:rFonts w:ascii="仿宋" w:eastAsia="仿宋" w:hAnsi="仿宋" w:hint="eastAsia"/>
        </w:rPr>
        <w:t>具备独立承担民事责任能力且</w:t>
      </w:r>
      <w:r w:rsidR="001D0F74" w:rsidRPr="00E438F9">
        <w:rPr>
          <w:rFonts w:ascii="仿宋" w:eastAsia="仿宋" w:hAnsi="仿宋" w:hint="eastAsia"/>
        </w:rPr>
        <w:t>在中华人民共和国境内注册的法人或其他组织或自然人或总公司出具授权的分支机构</w:t>
      </w:r>
      <w:r w:rsidRPr="00E438F9">
        <w:rPr>
          <w:rFonts w:ascii="仿宋" w:eastAsia="仿宋" w:hAnsi="仿宋" w:hint="eastAsia"/>
        </w:rPr>
        <w:t>；</w:t>
      </w:r>
    </w:p>
    <w:p w14:paraId="16EF4BCB" w14:textId="75751FA1" w:rsidR="00427643" w:rsidRPr="00E438F9" w:rsidRDefault="00427643" w:rsidP="00427643">
      <w:pPr>
        <w:spacing w:line="360" w:lineRule="auto"/>
        <w:ind w:firstLineChars="202" w:firstLine="424"/>
        <w:rPr>
          <w:rFonts w:ascii="仿宋" w:eastAsia="仿宋" w:hAnsi="仿宋"/>
        </w:rPr>
      </w:pPr>
      <w:r w:rsidRPr="00E438F9">
        <w:rPr>
          <w:rFonts w:ascii="仿宋" w:eastAsia="仿宋" w:hAnsi="仿宋" w:hint="eastAsia"/>
        </w:rPr>
        <w:t>（3）供应商若为生产企业的必须依法取得《药品生产许可证》资质；供应商若为经营企业或代理公司的必须取得《药品经营许可证》资质</w:t>
      </w:r>
      <w:r w:rsidR="009832F7" w:rsidRPr="00E438F9">
        <w:rPr>
          <w:rFonts w:ascii="仿宋" w:eastAsia="仿宋" w:hAnsi="仿宋" w:hint="eastAsia"/>
        </w:rPr>
        <w:t>。</w:t>
      </w:r>
    </w:p>
    <w:p w14:paraId="0FA5FEBA" w14:textId="22A3FF8A" w:rsidR="00D338C3" w:rsidRPr="00240A13" w:rsidRDefault="00816688" w:rsidP="00D338C3">
      <w:pPr>
        <w:spacing w:line="360" w:lineRule="auto"/>
        <w:rPr>
          <w:rFonts w:ascii="仿宋" w:eastAsia="仿宋" w:hAnsi="仿宋"/>
          <w:b/>
        </w:rPr>
      </w:pPr>
      <w:r>
        <w:rPr>
          <w:rFonts w:ascii="仿宋" w:eastAsia="仿宋" w:hAnsi="仿宋" w:hint="eastAsia"/>
          <w:b/>
        </w:rPr>
        <w:t>四</w:t>
      </w:r>
      <w:r w:rsidR="00D338C3" w:rsidRPr="00240A13">
        <w:rPr>
          <w:rFonts w:ascii="仿宋" w:eastAsia="仿宋" w:hAnsi="仿宋" w:hint="eastAsia"/>
          <w:b/>
        </w:rPr>
        <w:t>、合格的货物、服务、工程：</w:t>
      </w:r>
    </w:p>
    <w:p w14:paraId="6E29E7BB" w14:textId="77777777" w:rsidR="00D338C3" w:rsidRPr="00240A13" w:rsidRDefault="00D338C3" w:rsidP="0051660A">
      <w:pPr>
        <w:spacing w:line="360" w:lineRule="auto"/>
        <w:ind w:firstLine="435"/>
        <w:rPr>
          <w:rFonts w:ascii="仿宋" w:eastAsia="仿宋" w:hAnsi="仿宋"/>
        </w:rPr>
      </w:pPr>
      <w:r w:rsidRPr="00240A13">
        <w:rPr>
          <w:rFonts w:ascii="仿宋" w:eastAsia="仿宋" w:hAnsi="仿宋" w:hint="eastAsia"/>
        </w:rPr>
        <w:t>（1）“货物”是指</w:t>
      </w:r>
      <w:r w:rsidR="00AD03BA" w:rsidRPr="00240A13">
        <w:rPr>
          <w:rFonts w:ascii="仿宋" w:eastAsia="仿宋" w:hAnsi="仿宋" w:hint="eastAsia"/>
        </w:rPr>
        <w:t>潜在供应商</w:t>
      </w:r>
      <w:r w:rsidRPr="00240A13">
        <w:rPr>
          <w:rFonts w:ascii="仿宋" w:eastAsia="仿宋" w:hAnsi="仿宋" w:hint="eastAsia"/>
        </w:rPr>
        <w:t>制造或组织符合</w:t>
      </w:r>
      <w:r w:rsidR="00442B48" w:rsidRPr="00240A13">
        <w:rPr>
          <w:rFonts w:ascii="仿宋" w:eastAsia="仿宋" w:hAnsi="仿宋" w:hint="eastAsia"/>
        </w:rPr>
        <w:t>市场调研文件</w:t>
      </w:r>
      <w:r w:rsidRPr="00240A13">
        <w:rPr>
          <w:rFonts w:ascii="仿宋" w:eastAsia="仿宋" w:hAnsi="仿宋" w:hint="eastAsia"/>
        </w:rPr>
        <w:t>要求的货物等。报价的货物必须是其合法生产、合法来源的符合国家有关标准要求的货物，并满足</w:t>
      </w:r>
      <w:r w:rsidR="00442B48" w:rsidRPr="00240A13">
        <w:rPr>
          <w:rFonts w:ascii="仿宋" w:eastAsia="仿宋" w:hAnsi="仿宋" w:hint="eastAsia"/>
        </w:rPr>
        <w:t>市场调研文件</w:t>
      </w:r>
      <w:r w:rsidRPr="00240A13">
        <w:rPr>
          <w:rFonts w:ascii="仿宋" w:eastAsia="仿宋" w:hAnsi="仿宋" w:hint="eastAsia"/>
        </w:rPr>
        <w:t>规定的规格、参数、质量、价格、有效期、售后服务</w:t>
      </w:r>
      <w:r w:rsidR="006D65ED" w:rsidRPr="00240A13">
        <w:rPr>
          <w:rFonts w:ascii="仿宋" w:eastAsia="仿宋" w:hAnsi="仿宋" w:hint="eastAsia"/>
        </w:rPr>
        <w:t>等要求；</w:t>
      </w:r>
    </w:p>
    <w:p w14:paraId="58ABD9AF" w14:textId="77777777" w:rsidR="0051660A" w:rsidRPr="00240A13" w:rsidRDefault="0051660A" w:rsidP="0051660A">
      <w:pPr>
        <w:spacing w:line="360" w:lineRule="auto"/>
        <w:ind w:firstLine="435"/>
        <w:rPr>
          <w:rFonts w:ascii="仿宋" w:eastAsia="仿宋" w:hAnsi="仿宋"/>
        </w:rPr>
      </w:pPr>
      <w:r w:rsidRPr="00240A13">
        <w:rPr>
          <w:rFonts w:ascii="仿宋" w:eastAsia="仿宋" w:hAnsi="仿宋" w:hint="eastAsia"/>
        </w:rPr>
        <w:t>（2）“服务”是指除货物和工程以外的其他采购对象，其中包括</w:t>
      </w:r>
      <w:r w:rsidR="00AD03BA" w:rsidRPr="00240A13">
        <w:rPr>
          <w:rFonts w:ascii="仿宋" w:eastAsia="仿宋" w:hAnsi="仿宋" w:hint="eastAsia"/>
        </w:rPr>
        <w:t>潜在供应商</w:t>
      </w:r>
      <w:r w:rsidRPr="00240A13">
        <w:rPr>
          <w:rFonts w:ascii="仿宋" w:eastAsia="仿宋" w:hAnsi="仿宋" w:hint="eastAsia"/>
        </w:rPr>
        <w:t>须承担的运输、安装、技术支持、培训以及</w:t>
      </w:r>
      <w:r w:rsidR="00442B48" w:rsidRPr="00240A13">
        <w:rPr>
          <w:rFonts w:ascii="仿宋" w:eastAsia="仿宋" w:hAnsi="仿宋" w:hint="eastAsia"/>
        </w:rPr>
        <w:t>市场调研文件</w:t>
      </w:r>
      <w:r w:rsidR="006D65ED" w:rsidRPr="00240A13">
        <w:rPr>
          <w:rFonts w:ascii="仿宋" w:eastAsia="仿宋" w:hAnsi="仿宋" w:hint="eastAsia"/>
        </w:rPr>
        <w:t>规定的其它伴随服务；</w:t>
      </w:r>
    </w:p>
    <w:p w14:paraId="53CAE604" w14:textId="77777777" w:rsidR="00D04353" w:rsidRPr="00240A13" w:rsidRDefault="00D04353" w:rsidP="0051660A">
      <w:pPr>
        <w:spacing w:line="360" w:lineRule="auto"/>
        <w:ind w:firstLine="435"/>
        <w:rPr>
          <w:rFonts w:ascii="仿宋" w:eastAsia="仿宋" w:hAnsi="仿宋"/>
        </w:rPr>
      </w:pPr>
      <w:r w:rsidRPr="00240A13">
        <w:rPr>
          <w:rFonts w:ascii="仿宋" w:eastAsia="仿宋" w:hAnsi="仿宋" w:hint="eastAsia"/>
        </w:rPr>
        <w:t>（3）“工程”是指</w:t>
      </w:r>
      <w:r w:rsidR="00AD03BA" w:rsidRPr="00240A13">
        <w:rPr>
          <w:rFonts w:ascii="仿宋" w:eastAsia="仿宋" w:hAnsi="仿宋" w:hint="eastAsia"/>
        </w:rPr>
        <w:t>潜在供应商</w:t>
      </w:r>
      <w:r w:rsidRPr="00240A13">
        <w:rPr>
          <w:rFonts w:ascii="仿宋" w:eastAsia="仿宋" w:hAnsi="仿宋" w:hint="eastAsia"/>
        </w:rPr>
        <w:t>新建、改造、扩建、装修、拆除或修缮符合</w:t>
      </w:r>
      <w:r w:rsidR="00442B48" w:rsidRPr="00240A13">
        <w:rPr>
          <w:rFonts w:ascii="仿宋" w:eastAsia="仿宋" w:hAnsi="仿宋" w:hint="eastAsia"/>
        </w:rPr>
        <w:t>市场调研文件</w:t>
      </w:r>
      <w:r w:rsidRPr="00240A13">
        <w:rPr>
          <w:rFonts w:ascii="仿宋" w:eastAsia="仿宋" w:hAnsi="仿宋" w:hint="eastAsia"/>
        </w:rPr>
        <w:t>要求的建设工</w:t>
      </w:r>
      <w:r w:rsidRPr="00240A13">
        <w:rPr>
          <w:rFonts w:ascii="仿宋" w:eastAsia="仿宋" w:hAnsi="仿宋" w:hint="eastAsia"/>
        </w:rPr>
        <w:lastRenderedPageBreak/>
        <w:t>程等。工程必须是其合法组织、合法施工的符合国家有关标准要求的建设工程，并满足</w:t>
      </w:r>
      <w:r w:rsidR="00442B48" w:rsidRPr="00240A13">
        <w:rPr>
          <w:rFonts w:ascii="仿宋" w:eastAsia="仿宋" w:hAnsi="仿宋" w:hint="eastAsia"/>
        </w:rPr>
        <w:t>市场调研文件</w:t>
      </w:r>
      <w:r w:rsidRPr="00240A13">
        <w:rPr>
          <w:rFonts w:ascii="仿宋" w:eastAsia="仿宋" w:hAnsi="仿宋" w:hint="eastAsia"/>
        </w:rPr>
        <w:t>规定的规格、参数、材质、质量、竣工期、验收服务</w:t>
      </w:r>
      <w:r w:rsidR="006D65ED" w:rsidRPr="00240A13">
        <w:rPr>
          <w:rFonts w:ascii="仿宋" w:eastAsia="仿宋" w:hAnsi="仿宋" w:hint="eastAsia"/>
        </w:rPr>
        <w:t>等要求；</w:t>
      </w:r>
    </w:p>
    <w:p w14:paraId="29E70052" w14:textId="77777777" w:rsidR="00D338C3" w:rsidRPr="00240A13" w:rsidRDefault="00D338C3" w:rsidP="0051660A">
      <w:pPr>
        <w:spacing w:line="360" w:lineRule="auto"/>
        <w:ind w:firstLineChars="200" w:firstLine="420"/>
        <w:rPr>
          <w:rFonts w:ascii="仿宋" w:eastAsia="仿宋" w:hAnsi="仿宋"/>
        </w:rPr>
      </w:pPr>
      <w:r w:rsidRPr="00240A13">
        <w:rPr>
          <w:rFonts w:ascii="仿宋" w:eastAsia="仿宋" w:hAnsi="仿宋" w:hint="eastAsia"/>
        </w:rPr>
        <w:t>（</w:t>
      </w:r>
      <w:r w:rsidR="00D04353" w:rsidRPr="00240A13">
        <w:rPr>
          <w:rFonts w:ascii="仿宋" w:eastAsia="仿宋" w:hAnsi="仿宋" w:hint="eastAsia"/>
        </w:rPr>
        <w:t>4</w:t>
      </w:r>
      <w:r w:rsidRPr="00240A13">
        <w:rPr>
          <w:rFonts w:ascii="仿宋" w:eastAsia="仿宋" w:hAnsi="仿宋" w:hint="eastAsia"/>
        </w:rPr>
        <w:t>）</w:t>
      </w:r>
      <w:r w:rsidRPr="00240A13">
        <w:rPr>
          <w:rFonts w:ascii="仿宋" w:eastAsia="仿宋" w:hAnsi="仿宋" w:hint="eastAsia"/>
        </w:rPr>
        <w:tab/>
        <w:t>所有进口货物均须为合法正当渠道进口、全新原厂生产的产品，在货</w:t>
      </w:r>
      <w:r w:rsidR="006D65ED" w:rsidRPr="00240A13">
        <w:rPr>
          <w:rFonts w:ascii="仿宋" w:eastAsia="仿宋" w:hAnsi="仿宋" w:hint="eastAsia"/>
        </w:rPr>
        <w:t>物验收时，</w:t>
      </w:r>
      <w:r w:rsidR="00AD03BA" w:rsidRPr="00240A13">
        <w:rPr>
          <w:rFonts w:ascii="仿宋" w:eastAsia="仿宋" w:hAnsi="仿宋" w:hint="eastAsia"/>
        </w:rPr>
        <w:t>潜在供应商</w:t>
      </w:r>
      <w:r w:rsidR="006D65ED" w:rsidRPr="00240A13">
        <w:rPr>
          <w:rFonts w:ascii="仿宋" w:eastAsia="仿宋" w:hAnsi="仿宋" w:hint="eastAsia"/>
        </w:rPr>
        <w:t>须提供有关的正常报关证明和产品出厂合格证明；</w:t>
      </w:r>
      <w:r w:rsidRPr="00240A13">
        <w:rPr>
          <w:rFonts w:ascii="仿宋" w:eastAsia="仿宋" w:hAnsi="仿宋" w:hint="eastAsia"/>
        </w:rPr>
        <w:t>（如适用）</w:t>
      </w:r>
    </w:p>
    <w:p w14:paraId="1E040D9A" w14:textId="77777777" w:rsidR="00D338C3" w:rsidRPr="00240A13" w:rsidRDefault="00D338C3" w:rsidP="0051660A">
      <w:pPr>
        <w:spacing w:line="360" w:lineRule="auto"/>
        <w:ind w:firstLineChars="200" w:firstLine="420"/>
        <w:rPr>
          <w:rFonts w:ascii="仿宋" w:eastAsia="仿宋" w:hAnsi="仿宋"/>
        </w:rPr>
      </w:pPr>
      <w:r w:rsidRPr="00240A13">
        <w:rPr>
          <w:rFonts w:ascii="仿宋" w:eastAsia="仿宋" w:hAnsi="仿宋" w:hint="eastAsia"/>
        </w:rPr>
        <w:t>（</w:t>
      </w:r>
      <w:r w:rsidR="00D04353" w:rsidRPr="00240A13">
        <w:rPr>
          <w:rFonts w:ascii="仿宋" w:eastAsia="仿宋" w:hAnsi="仿宋" w:hint="eastAsia"/>
        </w:rPr>
        <w:t>5</w:t>
      </w:r>
      <w:r w:rsidRPr="00240A13">
        <w:rPr>
          <w:rFonts w:ascii="仿宋" w:eastAsia="仿宋" w:hAnsi="仿宋" w:hint="eastAsia"/>
        </w:rPr>
        <w:t>）</w:t>
      </w:r>
      <w:r w:rsidRPr="00240A13">
        <w:rPr>
          <w:rFonts w:ascii="仿宋" w:eastAsia="仿宋" w:hAnsi="仿宋" w:hint="eastAsia"/>
        </w:rPr>
        <w:tab/>
        <w:t>采购人有权拒绝接受任何不合格的货物</w:t>
      </w:r>
      <w:r w:rsidR="00D04353" w:rsidRPr="00240A13">
        <w:rPr>
          <w:rFonts w:ascii="仿宋" w:eastAsia="仿宋" w:hAnsi="仿宋" w:hint="eastAsia"/>
        </w:rPr>
        <w:t>、服务、工程</w:t>
      </w:r>
      <w:r w:rsidR="006D65ED" w:rsidRPr="00240A13">
        <w:rPr>
          <w:rFonts w:ascii="仿宋" w:eastAsia="仿宋" w:hAnsi="仿宋" w:hint="eastAsia"/>
        </w:rPr>
        <w:t>，由此产生的费用及相关后果均由</w:t>
      </w:r>
      <w:r w:rsidR="00AD03BA" w:rsidRPr="00240A13">
        <w:rPr>
          <w:rFonts w:ascii="仿宋" w:eastAsia="仿宋" w:hAnsi="仿宋" w:hint="eastAsia"/>
        </w:rPr>
        <w:t>潜在供应商</w:t>
      </w:r>
      <w:r w:rsidR="006D65ED" w:rsidRPr="00240A13">
        <w:rPr>
          <w:rFonts w:ascii="仿宋" w:eastAsia="仿宋" w:hAnsi="仿宋" w:hint="eastAsia"/>
        </w:rPr>
        <w:t>自行承担；</w:t>
      </w:r>
    </w:p>
    <w:p w14:paraId="1C8A8F2F" w14:textId="77777777" w:rsidR="006D65ED" w:rsidRPr="00240A13" w:rsidRDefault="00D338C3" w:rsidP="006D65ED">
      <w:pPr>
        <w:spacing w:line="360" w:lineRule="auto"/>
        <w:ind w:firstLineChars="200" w:firstLine="420"/>
        <w:rPr>
          <w:rFonts w:ascii="仿宋" w:eastAsia="仿宋" w:hAnsi="仿宋"/>
        </w:rPr>
      </w:pPr>
      <w:r w:rsidRPr="00240A13">
        <w:rPr>
          <w:rFonts w:ascii="仿宋" w:eastAsia="仿宋" w:hAnsi="仿宋" w:hint="eastAsia"/>
        </w:rPr>
        <w:t>（</w:t>
      </w:r>
      <w:r w:rsidR="00D04353" w:rsidRPr="00240A13">
        <w:rPr>
          <w:rFonts w:ascii="仿宋" w:eastAsia="仿宋" w:hAnsi="仿宋" w:hint="eastAsia"/>
        </w:rPr>
        <w:t>6</w:t>
      </w:r>
      <w:r w:rsidRPr="00240A13">
        <w:rPr>
          <w:rFonts w:ascii="仿宋" w:eastAsia="仿宋" w:hAnsi="仿宋" w:hint="eastAsia"/>
        </w:rPr>
        <w:t>）</w:t>
      </w:r>
      <w:r w:rsidR="00AD03BA" w:rsidRPr="00240A13">
        <w:rPr>
          <w:rFonts w:ascii="仿宋" w:eastAsia="仿宋" w:hAnsi="仿宋" w:hint="eastAsia"/>
        </w:rPr>
        <w:t>潜在供应商</w:t>
      </w:r>
      <w:r w:rsidRPr="00240A13">
        <w:rPr>
          <w:rFonts w:ascii="仿宋" w:eastAsia="仿宋" w:hAnsi="仿宋" w:hint="eastAsia"/>
        </w:rPr>
        <w:t>应保证本项目的报价货物、服务</w:t>
      </w:r>
      <w:r w:rsidR="00D04353" w:rsidRPr="00240A13">
        <w:rPr>
          <w:rFonts w:ascii="仿宋" w:eastAsia="仿宋" w:hAnsi="仿宋" w:hint="eastAsia"/>
        </w:rPr>
        <w:t>、工程</w:t>
      </w:r>
      <w:r w:rsidRPr="00240A13">
        <w:rPr>
          <w:rFonts w:ascii="仿宋" w:eastAsia="仿宋" w:hAnsi="仿宋" w:hint="eastAsia"/>
        </w:rPr>
        <w:t>或其任何一部分不会产生因第三方提出侵犯其专利权、商标权或其他知识产权而引起的法律和经济纠纷；如果</w:t>
      </w:r>
      <w:r w:rsidR="00AD03BA" w:rsidRPr="00240A13">
        <w:rPr>
          <w:rFonts w:ascii="仿宋" w:eastAsia="仿宋" w:hAnsi="仿宋" w:hint="eastAsia"/>
        </w:rPr>
        <w:t>潜在供应商</w:t>
      </w:r>
      <w:r w:rsidRPr="00240A13">
        <w:rPr>
          <w:rFonts w:ascii="仿宋" w:eastAsia="仿宋" w:hAnsi="仿宋" w:hint="eastAsia"/>
        </w:rPr>
        <w:t>不拥有相应的知识产权，则须在报价中包括合法获取该知识产权的相关费用，并在</w:t>
      </w:r>
      <w:r w:rsidR="0087240E" w:rsidRPr="00240A13">
        <w:rPr>
          <w:rFonts w:ascii="仿宋" w:eastAsia="仿宋" w:hAnsi="仿宋"/>
        </w:rPr>
        <w:t>报价</w:t>
      </w:r>
      <w:r w:rsidR="0087240E" w:rsidRPr="00240A13">
        <w:rPr>
          <w:rFonts w:ascii="仿宋" w:eastAsia="仿宋" w:hAnsi="仿宋" w:hint="eastAsia"/>
        </w:rPr>
        <w:t>或</w:t>
      </w:r>
      <w:r w:rsidR="0087240E" w:rsidRPr="00240A13">
        <w:rPr>
          <w:rFonts w:ascii="仿宋" w:eastAsia="仿宋" w:hAnsi="仿宋"/>
        </w:rPr>
        <w:t>信息反馈</w:t>
      </w:r>
      <w:r w:rsidRPr="00240A13">
        <w:rPr>
          <w:rFonts w:ascii="仿宋" w:eastAsia="仿宋" w:hAnsi="仿宋" w:hint="eastAsia"/>
        </w:rPr>
        <w:t>文件中附有相关证明文件。</w:t>
      </w:r>
    </w:p>
    <w:p w14:paraId="0AA3C76F" w14:textId="772B673B" w:rsidR="002B53F6" w:rsidRPr="00240A13" w:rsidRDefault="00816688" w:rsidP="006D65ED">
      <w:pPr>
        <w:spacing w:line="360" w:lineRule="auto"/>
        <w:rPr>
          <w:rFonts w:ascii="仿宋" w:eastAsia="仿宋" w:hAnsi="仿宋"/>
          <w:b/>
        </w:rPr>
      </w:pPr>
      <w:r>
        <w:rPr>
          <w:rFonts w:ascii="仿宋" w:eastAsia="仿宋" w:hAnsi="仿宋" w:hint="eastAsia"/>
          <w:b/>
        </w:rPr>
        <w:t>五</w:t>
      </w:r>
      <w:r w:rsidR="006D65ED" w:rsidRPr="00240A13">
        <w:rPr>
          <w:rFonts w:ascii="仿宋" w:eastAsia="仿宋" w:hAnsi="仿宋" w:hint="eastAsia"/>
          <w:b/>
        </w:rPr>
        <w:t>、</w:t>
      </w:r>
      <w:r w:rsidR="00AD03BA" w:rsidRPr="00240A13">
        <w:rPr>
          <w:rFonts w:ascii="仿宋" w:eastAsia="仿宋" w:hAnsi="仿宋" w:hint="eastAsia"/>
          <w:b/>
        </w:rPr>
        <w:t>参考依据</w:t>
      </w:r>
      <w:r w:rsidR="00AD03BA" w:rsidRPr="00240A13">
        <w:rPr>
          <w:rFonts w:ascii="仿宋" w:eastAsia="仿宋" w:hAnsi="仿宋"/>
          <w:b/>
        </w:rPr>
        <w:t>和解释权</w:t>
      </w:r>
      <w:r w:rsidR="002B53F6" w:rsidRPr="00240A13">
        <w:rPr>
          <w:rFonts w:ascii="仿宋" w:eastAsia="仿宋" w:hAnsi="仿宋"/>
          <w:b/>
        </w:rPr>
        <w:t>：</w:t>
      </w:r>
    </w:p>
    <w:p w14:paraId="48269A22" w14:textId="68ABC07E" w:rsidR="001C5B54" w:rsidRPr="00240A13" w:rsidRDefault="001C5B54" w:rsidP="001C5B54">
      <w:pPr>
        <w:pStyle w:val="a9"/>
        <w:spacing w:line="360" w:lineRule="auto"/>
        <w:rPr>
          <w:rFonts w:ascii="仿宋" w:eastAsia="仿宋" w:hAnsi="仿宋"/>
          <w:szCs w:val="21"/>
        </w:rPr>
      </w:pPr>
      <w:r w:rsidRPr="00240A13">
        <w:rPr>
          <w:rFonts w:ascii="仿宋" w:eastAsia="仿宋" w:hAnsi="仿宋" w:hint="eastAsia"/>
          <w:bCs/>
          <w:szCs w:val="21"/>
        </w:rPr>
        <w:t>（1）市场</w:t>
      </w:r>
      <w:r w:rsidRPr="00240A13">
        <w:rPr>
          <w:rFonts w:ascii="仿宋" w:eastAsia="仿宋" w:hAnsi="仿宋"/>
          <w:bCs/>
          <w:szCs w:val="21"/>
        </w:rPr>
        <w:t>调研项目</w:t>
      </w:r>
      <w:r w:rsidRPr="00240A13">
        <w:rPr>
          <w:rFonts w:ascii="仿宋" w:eastAsia="仿宋" w:hAnsi="仿宋" w:hint="eastAsia"/>
          <w:bCs/>
          <w:szCs w:val="21"/>
        </w:rPr>
        <w:t>文件的编制依据：</w:t>
      </w:r>
      <w:r w:rsidRPr="00240A13">
        <w:rPr>
          <w:rFonts w:ascii="仿宋" w:eastAsia="仿宋" w:hAnsi="仿宋" w:hint="eastAsia"/>
          <w:szCs w:val="21"/>
        </w:rPr>
        <w:t>本市场调研文件根据中华人民共和国财政部令第</w:t>
      </w:r>
      <w:r w:rsidRPr="00240A13">
        <w:rPr>
          <w:rFonts w:ascii="仿宋" w:eastAsia="仿宋" w:hAnsi="仿宋"/>
          <w:szCs w:val="21"/>
        </w:rPr>
        <w:t>87</w:t>
      </w:r>
      <w:r w:rsidRPr="00240A13">
        <w:rPr>
          <w:rFonts w:ascii="仿宋" w:eastAsia="仿宋" w:hAnsi="仿宋" w:hint="eastAsia"/>
          <w:szCs w:val="21"/>
        </w:rPr>
        <w:t>号《政府采购货物和服务招标投标管理办法》第十条“采购人应当对采购标的的市场技术或者服务水平、供应、价格等情况进行市场调查，根据调查情况、资产配置标准等科学、合理地确定采购需求，进行价格测算。</w:t>
      </w:r>
      <w:r w:rsidRPr="00240A13">
        <w:rPr>
          <w:rFonts w:ascii="仿宋" w:eastAsia="仿宋" w:hAnsi="仿宋"/>
          <w:szCs w:val="21"/>
        </w:rPr>
        <w:t>”</w:t>
      </w:r>
      <w:r w:rsidRPr="00240A13">
        <w:rPr>
          <w:rFonts w:ascii="仿宋" w:eastAsia="仿宋" w:hAnsi="仿宋" w:hint="eastAsia"/>
          <w:szCs w:val="21"/>
        </w:rPr>
        <w:t>要求编制</w:t>
      </w:r>
      <w:r w:rsidR="00681416">
        <w:rPr>
          <w:rFonts w:ascii="仿宋" w:eastAsia="仿宋" w:hAnsi="仿宋" w:hint="eastAsia"/>
          <w:szCs w:val="21"/>
        </w:rPr>
        <w:t>；</w:t>
      </w:r>
    </w:p>
    <w:p w14:paraId="0BF3D5A8" w14:textId="1B07FDCD" w:rsidR="00DB614F" w:rsidRPr="00240A13" w:rsidRDefault="00DB614F" w:rsidP="008B0FED">
      <w:pPr>
        <w:pStyle w:val="a9"/>
        <w:spacing w:line="360" w:lineRule="auto"/>
        <w:rPr>
          <w:rFonts w:ascii="仿宋" w:eastAsia="仿宋" w:hAnsi="仿宋"/>
          <w:szCs w:val="21"/>
        </w:rPr>
      </w:pPr>
      <w:r w:rsidRPr="00240A13">
        <w:rPr>
          <w:rFonts w:ascii="仿宋" w:eastAsia="仿宋" w:hAnsi="仿宋" w:hint="eastAsia"/>
          <w:szCs w:val="21"/>
        </w:rPr>
        <w:t>（2）需要落实的政府采购政策：《关于环境标志产品政府采购实施的意见》（财库〔2006〕90号、《节能产品政府采购实施意见》的通知（财库〔2004〕185号）、《国务院办公厅关于建立政府强制采购节能产品制度的通知》（国发办〔2007〕51号）</w:t>
      </w:r>
      <w:r w:rsidR="001E775A" w:rsidRPr="00240A13">
        <w:rPr>
          <w:rFonts w:ascii="仿宋" w:eastAsia="仿宋" w:hAnsi="仿宋" w:hint="eastAsia"/>
          <w:szCs w:val="21"/>
        </w:rPr>
        <w:t>等</w:t>
      </w:r>
      <w:r w:rsidR="00A97449" w:rsidRPr="00240A13">
        <w:rPr>
          <w:rFonts w:ascii="仿宋" w:eastAsia="仿宋" w:hAnsi="仿宋" w:hint="eastAsia"/>
          <w:szCs w:val="21"/>
        </w:rPr>
        <w:t>相关</w:t>
      </w:r>
      <w:r w:rsidR="001E775A" w:rsidRPr="00240A13">
        <w:rPr>
          <w:rFonts w:ascii="仿宋" w:eastAsia="仿宋" w:hAnsi="仿宋" w:hint="eastAsia"/>
          <w:szCs w:val="21"/>
        </w:rPr>
        <w:t>政策</w:t>
      </w:r>
      <w:r w:rsidR="00681416">
        <w:rPr>
          <w:rFonts w:ascii="仿宋" w:eastAsia="仿宋" w:hAnsi="仿宋" w:hint="eastAsia"/>
          <w:szCs w:val="21"/>
        </w:rPr>
        <w:t>；</w:t>
      </w:r>
    </w:p>
    <w:p w14:paraId="24585690" w14:textId="3D143466" w:rsidR="006D65ED" w:rsidRPr="00240A13" w:rsidRDefault="006D65ED" w:rsidP="008B0FED">
      <w:pPr>
        <w:pStyle w:val="a9"/>
        <w:spacing w:line="360" w:lineRule="auto"/>
        <w:rPr>
          <w:rFonts w:ascii="仿宋" w:eastAsia="仿宋" w:hAnsi="仿宋"/>
        </w:rPr>
      </w:pPr>
      <w:r w:rsidRPr="00240A13">
        <w:rPr>
          <w:rFonts w:ascii="仿宋" w:eastAsia="仿宋" w:hAnsi="仿宋" w:hint="eastAsia"/>
          <w:szCs w:val="21"/>
        </w:rPr>
        <w:t>（</w:t>
      </w:r>
      <w:r w:rsidR="00DB614F" w:rsidRPr="00240A13">
        <w:rPr>
          <w:rFonts w:ascii="仿宋" w:eastAsia="仿宋" w:hAnsi="仿宋"/>
          <w:szCs w:val="21"/>
        </w:rPr>
        <w:t>3</w:t>
      </w:r>
      <w:r w:rsidRPr="00240A13">
        <w:rPr>
          <w:rFonts w:ascii="仿宋" w:eastAsia="仿宋" w:hAnsi="仿宋" w:hint="eastAsia"/>
          <w:szCs w:val="21"/>
        </w:rPr>
        <w:t>）</w:t>
      </w:r>
      <w:r w:rsidR="00AD03BA" w:rsidRPr="00240A13">
        <w:rPr>
          <w:rFonts w:ascii="仿宋" w:eastAsia="仿宋" w:hAnsi="仿宋" w:hint="eastAsia"/>
          <w:bCs/>
          <w:szCs w:val="21"/>
        </w:rPr>
        <w:t>市场</w:t>
      </w:r>
      <w:r w:rsidR="00AD03BA" w:rsidRPr="00240A13">
        <w:rPr>
          <w:rFonts w:ascii="仿宋" w:eastAsia="仿宋" w:hAnsi="仿宋"/>
          <w:bCs/>
          <w:szCs w:val="21"/>
        </w:rPr>
        <w:t>调研项目</w:t>
      </w:r>
      <w:r w:rsidRPr="00240A13">
        <w:rPr>
          <w:rFonts w:ascii="仿宋" w:eastAsia="仿宋" w:hAnsi="仿宋" w:hint="eastAsia"/>
          <w:bCs/>
          <w:szCs w:val="21"/>
        </w:rPr>
        <w:t>文件的解释权：</w:t>
      </w:r>
      <w:r w:rsidRPr="00240A13">
        <w:rPr>
          <w:rFonts w:ascii="仿宋" w:eastAsia="仿宋" w:hAnsi="仿宋" w:hint="eastAsia"/>
          <w:szCs w:val="21"/>
        </w:rPr>
        <w:t>本</w:t>
      </w:r>
      <w:r w:rsidR="00442B48" w:rsidRPr="00240A13">
        <w:rPr>
          <w:rFonts w:ascii="仿宋" w:eastAsia="仿宋" w:hAnsi="仿宋" w:hint="eastAsia"/>
          <w:szCs w:val="21"/>
        </w:rPr>
        <w:t>市场调研文件</w:t>
      </w:r>
      <w:r w:rsidRPr="00240A13">
        <w:rPr>
          <w:rFonts w:ascii="仿宋" w:eastAsia="仿宋" w:hAnsi="仿宋" w:hint="eastAsia"/>
          <w:szCs w:val="21"/>
        </w:rPr>
        <w:t>的解释权归“</w:t>
      </w:r>
      <w:r w:rsidR="008E0267" w:rsidRPr="00240A13">
        <w:rPr>
          <w:rFonts w:ascii="仿宋" w:eastAsia="仿宋" w:hAnsi="仿宋" w:hint="eastAsia"/>
          <w:szCs w:val="21"/>
        </w:rPr>
        <w:t>东莞市正诚项目管理有限公司</w:t>
      </w:r>
      <w:r w:rsidRPr="00240A13">
        <w:rPr>
          <w:rFonts w:ascii="仿宋" w:eastAsia="仿宋" w:hAnsi="仿宋" w:hint="eastAsia"/>
          <w:szCs w:val="21"/>
        </w:rPr>
        <w:t>”所有。</w:t>
      </w:r>
    </w:p>
    <w:p w14:paraId="6BFDA58E" w14:textId="229F15AD" w:rsidR="000A7A4B" w:rsidRPr="00240A13" w:rsidRDefault="00816688" w:rsidP="00AD03BA">
      <w:pPr>
        <w:spacing w:line="360" w:lineRule="auto"/>
        <w:rPr>
          <w:rFonts w:ascii="仿宋" w:eastAsia="仿宋" w:hAnsi="仿宋"/>
          <w:b/>
        </w:rPr>
      </w:pPr>
      <w:r>
        <w:rPr>
          <w:rFonts w:ascii="仿宋" w:eastAsia="仿宋" w:hAnsi="仿宋" w:hint="eastAsia"/>
          <w:b/>
        </w:rPr>
        <w:t>六</w:t>
      </w:r>
      <w:r w:rsidR="00AD03BA" w:rsidRPr="00240A13">
        <w:rPr>
          <w:rFonts w:ascii="仿宋" w:eastAsia="仿宋" w:hAnsi="仿宋"/>
          <w:b/>
        </w:rPr>
        <w:t>、市场调研流程：</w:t>
      </w:r>
    </w:p>
    <w:p w14:paraId="7CC53138" w14:textId="4037756D" w:rsidR="000B5528" w:rsidRPr="00240A13" w:rsidRDefault="000B5528" w:rsidP="00163324">
      <w:pPr>
        <w:spacing w:line="360" w:lineRule="auto"/>
        <w:ind w:left="6" w:firstLineChars="200" w:firstLine="420"/>
        <w:rPr>
          <w:rFonts w:ascii="仿宋" w:eastAsia="仿宋" w:hAnsi="仿宋"/>
        </w:rPr>
      </w:pPr>
      <w:r w:rsidRPr="00240A13">
        <w:rPr>
          <w:rFonts w:ascii="仿宋" w:eastAsia="仿宋" w:hAnsi="仿宋" w:hint="eastAsia"/>
        </w:rPr>
        <w:t>（</w:t>
      </w:r>
      <w:r w:rsidR="00AD03BA" w:rsidRPr="00240A13">
        <w:rPr>
          <w:rFonts w:ascii="仿宋" w:eastAsia="仿宋" w:hAnsi="仿宋"/>
        </w:rPr>
        <w:t>1</w:t>
      </w:r>
      <w:r w:rsidRPr="00240A13">
        <w:rPr>
          <w:rFonts w:ascii="仿宋" w:eastAsia="仿宋" w:hAnsi="仿宋" w:hint="eastAsia"/>
        </w:rPr>
        <w:t>）</w:t>
      </w:r>
      <w:r w:rsidR="00AA7AE7" w:rsidRPr="00240A13">
        <w:rPr>
          <w:rFonts w:ascii="仿宋" w:eastAsia="仿宋" w:hAnsi="仿宋" w:hint="eastAsia"/>
        </w:rPr>
        <w:t>市场调研机构</w:t>
      </w:r>
      <w:r w:rsidRPr="00240A13">
        <w:rPr>
          <w:rFonts w:ascii="仿宋" w:eastAsia="仿宋" w:hAnsi="仿宋" w:hint="eastAsia"/>
        </w:rPr>
        <w:t>根据采购人提出的需求（详见‘用户需求书’）</w:t>
      </w:r>
      <w:r w:rsidR="00AD03BA" w:rsidRPr="00240A13">
        <w:rPr>
          <w:rFonts w:ascii="仿宋" w:eastAsia="仿宋" w:hAnsi="仿宋" w:hint="eastAsia"/>
        </w:rPr>
        <w:t>编制</w:t>
      </w:r>
      <w:r w:rsidR="00AD03BA" w:rsidRPr="00240A13">
        <w:rPr>
          <w:rFonts w:ascii="仿宋" w:eastAsia="仿宋" w:hAnsi="仿宋"/>
        </w:rPr>
        <w:t>市场</w:t>
      </w:r>
      <w:r w:rsidR="00AD03BA" w:rsidRPr="00240A13">
        <w:rPr>
          <w:rFonts w:ascii="仿宋" w:eastAsia="仿宋" w:hAnsi="仿宋" w:hint="eastAsia"/>
        </w:rPr>
        <w:t>调研</w:t>
      </w:r>
      <w:r w:rsidR="00AD03BA" w:rsidRPr="00240A13">
        <w:rPr>
          <w:rFonts w:ascii="仿宋" w:eastAsia="仿宋" w:hAnsi="仿宋"/>
        </w:rPr>
        <w:t>文件，并</w:t>
      </w:r>
      <w:r w:rsidRPr="00240A13">
        <w:rPr>
          <w:rFonts w:ascii="仿宋" w:eastAsia="仿宋" w:hAnsi="仿宋" w:hint="eastAsia"/>
        </w:rPr>
        <w:t>在</w:t>
      </w:r>
      <w:r w:rsidR="007A2855" w:rsidRPr="00240A13">
        <w:rPr>
          <w:rFonts w:ascii="仿宋" w:eastAsia="仿宋" w:hAnsi="仿宋" w:hint="eastAsia"/>
        </w:rPr>
        <w:t>指定发布媒体</w:t>
      </w:r>
      <w:r w:rsidR="00AD03BA" w:rsidRPr="00240A13">
        <w:rPr>
          <w:rFonts w:ascii="仿宋" w:eastAsia="仿宋" w:hAnsi="仿宋" w:hint="eastAsia"/>
        </w:rPr>
        <w:t>上发布市场</w:t>
      </w:r>
      <w:r w:rsidR="00AD03BA" w:rsidRPr="00240A13">
        <w:rPr>
          <w:rFonts w:ascii="仿宋" w:eastAsia="仿宋" w:hAnsi="仿宋"/>
        </w:rPr>
        <w:t>调研</w:t>
      </w:r>
      <w:r w:rsidRPr="00240A13">
        <w:rPr>
          <w:rFonts w:ascii="仿宋" w:eastAsia="仿宋" w:hAnsi="仿宋" w:hint="eastAsia"/>
        </w:rPr>
        <w:t>公告</w:t>
      </w:r>
      <w:r w:rsidR="00681416">
        <w:rPr>
          <w:rFonts w:ascii="仿宋" w:eastAsia="仿宋" w:hAnsi="仿宋" w:hint="eastAsia"/>
        </w:rPr>
        <w:t>；</w:t>
      </w:r>
    </w:p>
    <w:p w14:paraId="368F3E56" w14:textId="230AD391" w:rsidR="006D65ED" w:rsidRPr="00240A13" w:rsidRDefault="006D65ED" w:rsidP="008B0FED">
      <w:pPr>
        <w:spacing w:line="360" w:lineRule="auto"/>
        <w:ind w:left="6" w:firstLineChars="200" w:firstLine="420"/>
        <w:rPr>
          <w:rFonts w:ascii="仿宋" w:eastAsia="仿宋" w:hAnsi="仿宋" w:cs="宋体"/>
          <w:szCs w:val="21"/>
        </w:rPr>
      </w:pPr>
      <w:r w:rsidRPr="00240A13">
        <w:rPr>
          <w:rFonts w:ascii="仿宋" w:eastAsia="仿宋" w:hAnsi="仿宋" w:cs="宋体" w:hint="eastAsia"/>
          <w:szCs w:val="21"/>
        </w:rPr>
        <w:t>（</w:t>
      </w:r>
      <w:r w:rsidR="00BF71D3">
        <w:rPr>
          <w:rFonts w:ascii="仿宋" w:eastAsia="仿宋" w:hAnsi="仿宋" w:cs="宋体"/>
          <w:szCs w:val="21"/>
        </w:rPr>
        <w:t>2</w:t>
      </w:r>
      <w:r w:rsidRPr="00240A13">
        <w:rPr>
          <w:rFonts w:ascii="仿宋" w:eastAsia="仿宋" w:hAnsi="仿宋" w:cs="宋体" w:hint="eastAsia"/>
          <w:szCs w:val="21"/>
        </w:rPr>
        <w:t>）</w:t>
      </w:r>
      <w:r w:rsidR="00AD03BA" w:rsidRPr="00240A13">
        <w:rPr>
          <w:rFonts w:ascii="仿宋" w:eastAsia="仿宋" w:hAnsi="仿宋" w:cs="宋体" w:hint="eastAsia"/>
          <w:szCs w:val="21"/>
        </w:rPr>
        <w:t>潜在供应商</w:t>
      </w:r>
      <w:r w:rsidR="00683F74" w:rsidRPr="00240A13">
        <w:rPr>
          <w:rFonts w:ascii="仿宋" w:eastAsia="仿宋" w:hAnsi="仿宋" w:cs="宋体" w:hint="eastAsia"/>
          <w:szCs w:val="21"/>
        </w:rPr>
        <w:t>报价：</w:t>
      </w:r>
    </w:p>
    <w:p w14:paraId="5B6F1189" w14:textId="5CAF5C8E" w:rsidR="00BF71D3" w:rsidRDefault="00BF71D3" w:rsidP="006D65ED">
      <w:pPr>
        <w:spacing w:line="360" w:lineRule="auto"/>
        <w:ind w:left="6" w:firstLineChars="200" w:firstLine="420"/>
        <w:rPr>
          <w:rFonts w:ascii="仿宋" w:eastAsia="仿宋" w:hAnsi="仿宋" w:cs="宋体"/>
          <w:szCs w:val="21"/>
        </w:rPr>
      </w:pPr>
      <w:r>
        <w:rPr>
          <w:rFonts w:ascii="仿宋" w:eastAsia="仿宋" w:hAnsi="仿宋" w:cs="宋体" w:hint="eastAsia"/>
          <w:szCs w:val="21"/>
        </w:rPr>
        <w:t>①报价方式：</w:t>
      </w:r>
      <w:r w:rsidRPr="00240A13">
        <w:rPr>
          <w:rFonts w:ascii="仿宋" w:eastAsia="仿宋" w:hAnsi="仿宋" w:hint="eastAsia"/>
        </w:rPr>
        <w:t>潜在</w:t>
      </w:r>
      <w:r w:rsidRPr="00240A13">
        <w:rPr>
          <w:rFonts w:ascii="仿宋" w:eastAsia="仿宋" w:hAnsi="仿宋"/>
        </w:rPr>
        <w:t>供应商</w:t>
      </w:r>
      <w:r w:rsidRPr="00240A13">
        <w:rPr>
          <w:rFonts w:ascii="仿宋" w:eastAsia="仿宋" w:hAnsi="仿宋" w:hint="eastAsia"/>
        </w:rPr>
        <w:t>在</w:t>
      </w:r>
      <w:r w:rsidRPr="00240A13">
        <w:rPr>
          <w:rFonts w:ascii="仿宋" w:eastAsia="仿宋" w:hAnsi="仿宋"/>
        </w:rPr>
        <w:t>市场调研公告</w:t>
      </w:r>
      <w:r w:rsidRPr="00240A13">
        <w:rPr>
          <w:rFonts w:ascii="仿宋" w:eastAsia="仿宋" w:hAnsi="仿宋" w:hint="eastAsia"/>
        </w:rPr>
        <w:t>规定</w:t>
      </w:r>
      <w:r w:rsidRPr="00240A13">
        <w:rPr>
          <w:rFonts w:ascii="仿宋" w:eastAsia="仿宋" w:hAnsi="仿宋"/>
        </w:rPr>
        <w:t>的反馈</w:t>
      </w:r>
      <w:r w:rsidRPr="00240A13">
        <w:rPr>
          <w:rFonts w:ascii="仿宋" w:eastAsia="仿宋" w:hAnsi="仿宋" w:hint="eastAsia"/>
        </w:rPr>
        <w:t>市场信息</w:t>
      </w:r>
      <w:r w:rsidRPr="00240A13">
        <w:rPr>
          <w:rFonts w:ascii="仿宋" w:eastAsia="仿宋" w:hAnsi="仿宋"/>
        </w:rPr>
        <w:t>期限内，通过</w:t>
      </w:r>
      <w:r>
        <w:rPr>
          <w:rFonts w:ascii="仿宋" w:eastAsia="仿宋" w:hAnsi="仿宋" w:hint="eastAsia"/>
        </w:rPr>
        <w:t>电子</w:t>
      </w:r>
      <w:r w:rsidRPr="00240A13">
        <w:rPr>
          <w:rFonts w:ascii="仿宋" w:eastAsia="仿宋" w:hAnsi="仿宋" w:hint="eastAsia"/>
        </w:rPr>
        <w:t>邮箱</w:t>
      </w:r>
      <w:r w:rsidRPr="00240A13">
        <w:rPr>
          <w:rFonts w:ascii="仿宋" w:eastAsia="仿宋" w:hAnsi="仿宋"/>
        </w:rPr>
        <w:t>对市场调研项目进行报价</w:t>
      </w:r>
      <w:r w:rsidRPr="00240A13">
        <w:rPr>
          <w:rFonts w:ascii="仿宋" w:eastAsia="仿宋" w:hAnsi="仿宋" w:hint="eastAsia"/>
        </w:rPr>
        <w:t>或</w:t>
      </w:r>
      <w:r w:rsidRPr="00240A13">
        <w:rPr>
          <w:rFonts w:ascii="仿宋" w:eastAsia="仿宋" w:hAnsi="仿宋"/>
        </w:rPr>
        <w:t>信息反馈</w:t>
      </w:r>
      <w:r w:rsidRPr="00240A13">
        <w:rPr>
          <w:rFonts w:ascii="仿宋" w:eastAsia="仿宋" w:hAnsi="仿宋" w:hint="eastAsia"/>
        </w:rPr>
        <w:t>，</w:t>
      </w:r>
      <w:r>
        <w:rPr>
          <w:rFonts w:ascii="仿宋" w:eastAsia="仿宋" w:hAnsi="仿宋" w:hint="eastAsia"/>
        </w:rPr>
        <w:t>把填写完成的报价文件及</w:t>
      </w:r>
      <w:r w:rsidR="00FD195B">
        <w:rPr>
          <w:rFonts w:ascii="仿宋" w:eastAsia="仿宋" w:hAnsi="仿宋" w:hint="eastAsia"/>
        </w:rPr>
        <w:t>附件</w:t>
      </w:r>
      <w:r>
        <w:rPr>
          <w:rFonts w:ascii="仿宋" w:eastAsia="仿宋" w:hAnsi="仿宋" w:hint="eastAsia"/>
        </w:rPr>
        <w:t>资料加盖公章扫描P</w:t>
      </w:r>
      <w:r>
        <w:rPr>
          <w:rFonts w:ascii="仿宋" w:eastAsia="仿宋" w:hAnsi="仿宋"/>
        </w:rPr>
        <w:t>DF</w:t>
      </w:r>
      <w:r>
        <w:rPr>
          <w:rFonts w:ascii="仿宋" w:eastAsia="仿宋" w:hAnsi="仿宋" w:hint="eastAsia"/>
        </w:rPr>
        <w:t>电子档（及含</w:t>
      </w:r>
      <w:r w:rsidR="00E438F9">
        <w:rPr>
          <w:rFonts w:ascii="仿宋" w:eastAsia="仿宋" w:hAnsi="仿宋"/>
        </w:rPr>
        <w:t>E</w:t>
      </w:r>
      <w:r w:rsidR="00E438F9">
        <w:rPr>
          <w:rFonts w:ascii="仿宋" w:eastAsia="仿宋" w:hAnsi="仿宋" w:hint="eastAsia"/>
        </w:rPr>
        <w:t>xcel</w:t>
      </w:r>
      <w:r>
        <w:rPr>
          <w:rFonts w:ascii="仿宋" w:eastAsia="仿宋" w:hAnsi="仿宋" w:hint="eastAsia"/>
        </w:rPr>
        <w:t>版）</w:t>
      </w:r>
      <w:r w:rsidRPr="00240A13">
        <w:rPr>
          <w:rFonts w:ascii="仿宋" w:eastAsia="仿宋" w:hAnsi="仿宋" w:hint="eastAsia"/>
        </w:rPr>
        <w:t>发送至东莞市正诚项目管理有限公司电子邮箱（</w:t>
      </w:r>
      <w:r w:rsidRPr="00240A13">
        <w:rPr>
          <w:rFonts w:ascii="仿宋" w:eastAsia="仿宋" w:hAnsi="仿宋"/>
        </w:rPr>
        <w:t>dgzcpm@163.com</w:t>
      </w:r>
      <w:r w:rsidRPr="00240A13">
        <w:rPr>
          <w:rFonts w:ascii="仿宋" w:eastAsia="仿宋" w:hAnsi="仿宋" w:hint="eastAsia"/>
        </w:rPr>
        <w:t>）</w:t>
      </w:r>
      <w:r w:rsidR="000D1ABD">
        <w:rPr>
          <w:rFonts w:ascii="仿宋" w:eastAsia="仿宋" w:hAnsi="仿宋" w:hint="eastAsia"/>
        </w:rPr>
        <w:t>；</w:t>
      </w:r>
    </w:p>
    <w:p w14:paraId="305736B8" w14:textId="233F49C7" w:rsidR="00683F74" w:rsidRPr="00240A13" w:rsidRDefault="00BF71D3" w:rsidP="006D65ED">
      <w:pPr>
        <w:spacing w:line="360" w:lineRule="auto"/>
        <w:ind w:left="6" w:firstLineChars="200" w:firstLine="420"/>
        <w:rPr>
          <w:rFonts w:ascii="仿宋" w:eastAsia="仿宋" w:hAnsi="仿宋" w:cs="宋体"/>
          <w:szCs w:val="21"/>
        </w:rPr>
      </w:pPr>
      <w:r>
        <w:rPr>
          <w:rFonts w:ascii="仿宋" w:eastAsia="仿宋" w:hAnsi="仿宋" w:cs="宋体" w:hint="eastAsia"/>
          <w:szCs w:val="21"/>
        </w:rPr>
        <w:t>②</w:t>
      </w:r>
      <w:r w:rsidR="003917B5" w:rsidRPr="00240A13">
        <w:rPr>
          <w:rFonts w:ascii="仿宋" w:eastAsia="仿宋" w:hAnsi="仿宋" w:cs="宋体" w:hint="eastAsia"/>
          <w:szCs w:val="21"/>
        </w:rPr>
        <w:t>应包含</w:t>
      </w:r>
      <w:r w:rsidR="00442B48" w:rsidRPr="00240A13">
        <w:rPr>
          <w:rFonts w:ascii="仿宋" w:eastAsia="仿宋" w:hAnsi="仿宋" w:cs="宋体" w:hint="eastAsia"/>
          <w:szCs w:val="21"/>
        </w:rPr>
        <w:t>市场调研文件</w:t>
      </w:r>
      <w:r w:rsidR="003917B5" w:rsidRPr="00240A13">
        <w:rPr>
          <w:rFonts w:ascii="仿宋" w:eastAsia="仿宋" w:hAnsi="仿宋" w:cs="宋体" w:hint="eastAsia"/>
          <w:szCs w:val="21"/>
        </w:rPr>
        <w:t>的要求全部货物、</w:t>
      </w:r>
      <w:r w:rsidR="00683F74" w:rsidRPr="00240A13">
        <w:rPr>
          <w:rFonts w:ascii="仿宋" w:eastAsia="仿宋" w:hAnsi="仿宋" w:cs="宋体" w:hint="eastAsia"/>
          <w:szCs w:val="21"/>
        </w:rPr>
        <w:t>服务</w:t>
      </w:r>
      <w:r w:rsidR="003917B5" w:rsidRPr="00240A13">
        <w:rPr>
          <w:rFonts w:ascii="仿宋" w:eastAsia="仿宋" w:hAnsi="仿宋" w:cs="宋体" w:hint="eastAsia"/>
          <w:szCs w:val="21"/>
        </w:rPr>
        <w:t>、工程</w:t>
      </w:r>
      <w:r w:rsidR="00683F74" w:rsidRPr="00240A13">
        <w:rPr>
          <w:rFonts w:ascii="仿宋" w:eastAsia="仿宋" w:hAnsi="仿宋" w:cs="宋体" w:hint="eastAsia"/>
          <w:szCs w:val="21"/>
        </w:rPr>
        <w:t>内容所需的所有费用，包括但不限于：项目的全部产品价格、服务价格、</w:t>
      </w:r>
      <w:r w:rsidR="003917B5" w:rsidRPr="00240A13">
        <w:rPr>
          <w:rFonts w:ascii="仿宋" w:eastAsia="仿宋" w:hAnsi="仿宋" w:cs="宋体" w:hint="eastAsia"/>
          <w:szCs w:val="21"/>
        </w:rPr>
        <w:t>工程价格、</w:t>
      </w:r>
      <w:r w:rsidR="00683F74" w:rsidRPr="00240A13">
        <w:rPr>
          <w:rFonts w:ascii="仿宋" w:eastAsia="仿宋" w:hAnsi="仿宋" w:cs="宋体" w:hint="eastAsia"/>
          <w:szCs w:val="21"/>
        </w:rPr>
        <w:t>应向中华人民共和国政府缴纳的增值税和其它税等全部税费、运输、保险、安装、伴随服务、标准附件价、备品备件及专用工具价(如有)、</w:t>
      </w:r>
      <w:r w:rsidR="00683F74" w:rsidRPr="00240A13">
        <w:rPr>
          <w:rFonts w:ascii="仿宋" w:eastAsia="仿宋" w:hAnsi="仿宋" w:cs="宋体" w:hint="eastAsia"/>
          <w:kern w:val="0"/>
          <w:szCs w:val="21"/>
        </w:rPr>
        <w:t>分部分项工程费、措施项目费、</w:t>
      </w:r>
      <w:r w:rsidR="00622F2E" w:rsidRPr="00240A13">
        <w:rPr>
          <w:rFonts w:ascii="仿宋" w:eastAsia="仿宋" w:hAnsi="仿宋" w:cs="宋体" w:hint="eastAsia"/>
          <w:kern w:val="0"/>
          <w:szCs w:val="21"/>
        </w:rPr>
        <w:t>项目</w:t>
      </w:r>
      <w:r w:rsidR="00622F2E" w:rsidRPr="00240A13">
        <w:rPr>
          <w:rFonts w:ascii="仿宋" w:eastAsia="仿宋" w:hAnsi="仿宋" w:cs="宋体"/>
          <w:kern w:val="0"/>
          <w:szCs w:val="21"/>
        </w:rPr>
        <w:t>验收费用</w:t>
      </w:r>
      <w:r w:rsidR="00622F2E" w:rsidRPr="00240A13">
        <w:rPr>
          <w:rFonts w:ascii="仿宋" w:eastAsia="仿宋" w:hAnsi="仿宋" w:cs="宋体" w:hint="eastAsia"/>
          <w:kern w:val="0"/>
          <w:szCs w:val="21"/>
        </w:rPr>
        <w:t>、</w:t>
      </w:r>
      <w:r w:rsidR="00683F74" w:rsidRPr="00240A13">
        <w:rPr>
          <w:rFonts w:ascii="仿宋" w:eastAsia="仿宋" w:hAnsi="仿宋" w:cs="宋体" w:hint="eastAsia"/>
          <w:szCs w:val="21"/>
        </w:rPr>
        <w:t>以及履行合同所需的费用、所有风险、责任等其他一切隐含及不可预见的费用</w:t>
      </w:r>
      <w:r w:rsidR="000D1ABD">
        <w:rPr>
          <w:rFonts w:ascii="仿宋" w:eastAsia="仿宋" w:hAnsi="仿宋" w:cs="宋体" w:hint="eastAsia"/>
          <w:szCs w:val="21"/>
        </w:rPr>
        <w:t>；</w:t>
      </w:r>
    </w:p>
    <w:p w14:paraId="1CDB03A4" w14:textId="20DD42B7" w:rsidR="006D65ED" w:rsidRPr="00240A13" w:rsidRDefault="00BF71D3" w:rsidP="006D65ED">
      <w:pPr>
        <w:spacing w:line="360" w:lineRule="auto"/>
        <w:ind w:left="6" w:firstLineChars="200" w:firstLine="420"/>
        <w:rPr>
          <w:rFonts w:ascii="仿宋" w:eastAsia="仿宋" w:hAnsi="仿宋"/>
          <w:szCs w:val="21"/>
        </w:rPr>
      </w:pPr>
      <w:r>
        <w:rPr>
          <w:rFonts w:ascii="仿宋" w:eastAsia="仿宋" w:hAnsi="仿宋" w:cs="宋体" w:hint="eastAsia"/>
          <w:szCs w:val="21"/>
        </w:rPr>
        <w:t>③</w:t>
      </w:r>
      <w:r w:rsidR="00AD03BA" w:rsidRPr="00240A13">
        <w:rPr>
          <w:rFonts w:ascii="仿宋" w:eastAsia="仿宋" w:hAnsi="仿宋" w:cs="宋体" w:hint="eastAsia"/>
          <w:szCs w:val="21"/>
        </w:rPr>
        <w:t>潜在供应商</w:t>
      </w:r>
      <w:r w:rsidR="006D65ED" w:rsidRPr="00240A13">
        <w:rPr>
          <w:rFonts w:ascii="仿宋" w:eastAsia="仿宋" w:hAnsi="仿宋" w:cs="宋体" w:hint="eastAsia"/>
          <w:szCs w:val="21"/>
        </w:rPr>
        <w:t>漏报的单价或每单价报价中漏报、少报的费用，</w:t>
      </w:r>
      <w:r>
        <w:rPr>
          <w:rFonts w:ascii="仿宋" w:eastAsia="仿宋" w:hAnsi="仿宋" w:cs="宋体" w:hint="eastAsia"/>
          <w:szCs w:val="21"/>
        </w:rPr>
        <w:t>应在</w:t>
      </w:r>
      <w:r w:rsidR="00E438F9">
        <w:rPr>
          <w:rFonts w:ascii="仿宋" w:eastAsia="仿宋" w:hAnsi="仿宋" w:cs="宋体" w:hint="eastAsia"/>
          <w:szCs w:val="21"/>
        </w:rPr>
        <w:t>市场调研机构</w:t>
      </w:r>
      <w:r>
        <w:rPr>
          <w:rFonts w:ascii="仿宋" w:eastAsia="仿宋" w:hAnsi="仿宋" w:cs="宋体" w:hint="eastAsia"/>
          <w:szCs w:val="21"/>
        </w:rPr>
        <w:t>规定时间内对报价补</w:t>
      </w:r>
      <w:r>
        <w:rPr>
          <w:rFonts w:ascii="仿宋" w:eastAsia="仿宋" w:hAnsi="仿宋" w:cs="宋体" w:hint="eastAsia"/>
          <w:szCs w:val="21"/>
        </w:rPr>
        <w:lastRenderedPageBreak/>
        <w:t>充完整</w:t>
      </w:r>
      <w:r w:rsidR="006D65ED" w:rsidRPr="00240A13">
        <w:rPr>
          <w:rFonts w:ascii="仿宋" w:eastAsia="仿宋" w:hAnsi="仿宋" w:cs="宋体" w:hint="eastAsia"/>
          <w:szCs w:val="21"/>
        </w:rPr>
        <w:t>。</w:t>
      </w:r>
    </w:p>
    <w:p w14:paraId="19277968" w14:textId="20729BBC" w:rsidR="00901904" w:rsidRPr="00240A13" w:rsidRDefault="006D65ED" w:rsidP="008B0FED">
      <w:pPr>
        <w:spacing w:line="360" w:lineRule="auto"/>
        <w:ind w:left="6" w:firstLineChars="200" w:firstLine="420"/>
        <w:rPr>
          <w:rFonts w:ascii="仿宋" w:eastAsia="仿宋" w:hAnsi="仿宋"/>
        </w:rPr>
      </w:pPr>
      <w:r w:rsidRPr="00240A13">
        <w:rPr>
          <w:rFonts w:ascii="仿宋" w:eastAsia="仿宋" w:hAnsi="仿宋" w:hint="eastAsia"/>
        </w:rPr>
        <w:t>（</w:t>
      </w:r>
      <w:r w:rsidR="00BF71D3">
        <w:rPr>
          <w:rFonts w:ascii="仿宋" w:eastAsia="仿宋" w:hAnsi="仿宋"/>
        </w:rPr>
        <w:t>3</w:t>
      </w:r>
      <w:r w:rsidRPr="00240A13">
        <w:rPr>
          <w:rFonts w:ascii="仿宋" w:eastAsia="仿宋" w:hAnsi="仿宋" w:hint="eastAsia"/>
        </w:rPr>
        <w:t>）</w:t>
      </w:r>
      <w:r w:rsidR="00EC4CE0" w:rsidRPr="00240A13">
        <w:rPr>
          <w:rFonts w:ascii="仿宋" w:eastAsia="仿宋" w:hAnsi="仿宋" w:hint="eastAsia"/>
        </w:rPr>
        <w:t>市场信息反馈</w:t>
      </w:r>
      <w:r w:rsidR="00B71234" w:rsidRPr="00240A13">
        <w:rPr>
          <w:rFonts w:ascii="仿宋" w:eastAsia="仿宋" w:hAnsi="仿宋"/>
        </w:rPr>
        <w:t>规则：</w:t>
      </w:r>
    </w:p>
    <w:p w14:paraId="1A69418E" w14:textId="77777777" w:rsidR="001625A8" w:rsidRPr="00240A13" w:rsidRDefault="001625A8" w:rsidP="001625A8">
      <w:pPr>
        <w:spacing w:line="360" w:lineRule="auto"/>
        <w:ind w:left="6" w:firstLineChars="200" w:firstLine="420"/>
        <w:rPr>
          <w:rFonts w:ascii="仿宋" w:eastAsia="仿宋" w:hAnsi="仿宋"/>
        </w:rPr>
      </w:pPr>
      <w:r w:rsidRPr="00240A13">
        <w:rPr>
          <w:rFonts w:ascii="仿宋" w:eastAsia="仿宋" w:hAnsi="仿宋" w:cs="宋体" w:hint="eastAsia"/>
          <w:szCs w:val="21"/>
        </w:rPr>
        <w:t>①</w:t>
      </w:r>
      <w:r w:rsidRPr="00240A13">
        <w:rPr>
          <w:rFonts w:ascii="仿宋" w:eastAsia="仿宋" w:hAnsi="仿宋" w:hint="eastAsia"/>
        </w:rPr>
        <w:t>潜在</w:t>
      </w:r>
      <w:r w:rsidRPr="00240A13">
        <w:rPr>
          <w:rFonts w:ascii="仿宋" w:eastAsia="仿宋" w:hAnsi="仿宋"/>
        </w:rPr>
        <w:t>供应商</w:t>
      </w:r>
      <w:r w:rsidRPr="00240A13">
        <w:rPr>
          <w:rFonts w:ascii="仿宋" w:eastAsia="仿宋" w:hAnsi="仿宋" w:hint="eastAsia"/>
        </w:rPr>
        <w:t>的</w:t>
      </w:r>
      <w:r w:rsidRPr="00240A13">
        <w:rPr>
          <w:rFonts w:ascii="仿宋" w:eastAsia="仿宋" w:hAnsi="仿宋"/>
        </w:rPr>
        <w:t>报价</w:t>
      </w:r>
      <w:r w:rsidRPr="00240A13">
        <w:rPr>
          <w:rFonts w:ascii="仿宋" w:eastAsia="仿宋" w:hAnsi="仿宋" w:hint="eastAsia"/>
        </w:rPr>
        <w:t>（含</w:t>
      </w:r>
      <w:r w:rsidRPr="00240A13">
        <w:rPr>
          <w:rFonts w:ascii="仿宋" w:eastAsia="仿宋" w:hAnsi="仿宋"/>
        </w:rPr>
        <w:t>反馈</w:t>
      </w:r>
      <w:r w:rsidRPr="00240A13">
        <w:rPr>
          <w:rFonts w:ascii="仿宋" w:eastAsia="仿宋" w:hAnsi="仿宋" w:hint="eastAsia"/>
        </w:rPr>
        <w:t>市场</w:t>
      </w:r>
      <w:r w:rsidRPr="00240A13">
        <w:rPr>
          <w:rFonts w:ascii="仿宋" w:eastAsia="仿宋" w:hAnsi="仿宋"/>
        </w:rPr>
        <w:t>信息</w:t>
      </w:r>
      <w:r w:rsidRPr="00240A13">
        <w:rPr>
          <w:rFonts w:ascii="仿宋" w:eastAsia="仿宋" w:hAnsi="仿宋" w:hint="eastAsia"/>
        </w:rPr>
        <w:t>）</w:t>
      </w:r>
      <w:r w:rsidRPr="00240A13">
        <w:rPr>
          <w:rFonts w:ascii="仿宋" w:eastAsia="仿宋" w:hAnsi="仿宋"/>
        </w:rPr>
        <w:t>次数为一次</w:t>
      </w:r>
      <w:r w:rsidRPr="00240A13">
        <w:rPr>
          <w:rFonts w:ascii="仿宋" w:eastAsia="仿宋" w:hAnsi="仿宋" w:hint="eastAsia"/>
        </w:rPr>
        <w:t>；</w:t>
      </w:r>
    </w:p>
    <w:p w14:paraId="5304B5F5" w14:textId="48F4CF86" w:rsidR="001625A8" w:rsidRPr="00240A13" w:rsidRDefault="001625A8" w:rsidP="001625A8">
      <w:pPr>
        <w:spacing w:line="360" w:lineRule="auto"/>
        <w:ind w:left="6" w:firstLineChars="200" w:firstLine="420"/>
        <w:rPr>
          <w:rFonts w:ascii="仿宋" w:eastAsia="仿宋" w:hAnsi="仿宋"/>
        </w:rPr>
      </w:pPr>
      <w:r w:rsidRPr="00240A13">
        <w:rPr>
          <w:rFonts w:ascii="仿宋" w:eastAsia="仿宋" w:hAnsi="仿宋" w:cs="宋体" w:hint="eastAsia"/>
          <w:szCs w:val="21"/>
        </w:rPr>
        <w:t>②</w:t>
      </w:r>
      <w:r w:rsidRPr="00240A13">
        <w:rPr>
          <w:rFonts w:ascii="仿宋" w:eastAsia="仿宋" w:hAnsi="仿宋" w:hint="eastAsia"/>
        </w:rPr>
        <w:t>在</w:t>
      </w:r>
      <w:r w:rsidR="00BF71D3">
        <w:rPr>
          <w:rFonts w:ascii="仿宋" w:eastAsia="仿宋" w:hAnsi="仿宋" w:hint="eastAsia"/>
        </w:rPr>
        <w:t>电子</w:t>
      </w:r>
      <w:r w:rsidRPr="00240A13">
        <w:rPr>
          <w:rFonts w:ascii="仿宋" w:eastAsia="仿宋" w:hAnsi="仿宋" w:hint="eastAsia"/>
        </w:rPr>
        <w:t>邮箱以</w:t>
      </w:r>
      <w:r w:rsidRPr="00240A13">
        <w:rPr>
          <w:rFonts w:ascii="仿宋" w:eastAsia="仿宋" w:hAnsi="仿宋"/>
        </w:rPr>
        <w:t>附件的形式</w:t>
      </w:r>
      <w:r w:rsidRPr="00240A13">
        <w:rPr>
          <w:rFonts w:ascii="仿宋" w:eastAsia="仿宋" w:hAnsi="仿宋" w:hint="eastAsia"/>
        </w:rPr>
        <w:t>发送</w:t>
      </w:r>
      <w:r w:rsidRPr="00240A13">
        <w:rPr>
          <w:rFonts w:ascii="仿宋" w:eastAsia="仿宋" w:hAnsi="仿宋"/>
        </w:rPr>
        <w:t>市场信息</w:t>
      </w:r>
      <w:r w:rsidRPr="00240A13">
        <w:rPr>
          <w:rFonts w:ascii="仿宋" w:eastAsia="仿宋" w:hAnsi="仿宋" w:hint="eastAsia"/>
        </w:rPr>
        <w:t>或</w:t>
      </w:r>
      <w:r w:rsidR="00E438F9">
        <w:rPr>
          <w:rFonts w:ascii="仿宋" w:eastAsia="仿宋" w:hAnsi="仿宋" w:hint="eastAsia"/>
        </w:rPr>
        <w:t>报价</w:t>
      </w:r>
      <w:r w:rsidRPr="00240A13">
        <w:rPr>
          <w:rFonts w:ascii="仿宋" w:eastAsia="仿宋" w:hAnsi="仿宋"/>
        </w:rPr>
        <w:t>资料</w:t>
      </w:r>
      <w:r w:rsidRPr="00240A13">
        <w:rPr>
          <w:rFonts w:ascii="仿宋" w:eastAsia="仿宋" w:hAnsi="仿宋" w:hint="eastAsia"/>
        </w:rPr>
        <w:t>；</w:t>
      </w:r>
    </w:p>
    <w:p w14:paraId="76C55BE1" w14:textId="098D494D" w:rsidR="001625A8" w:rsidRPr="00240A13" w:rsidRDefault="001625A8" w:rsidP="001625A8">
      <w:pPr>
        <w:spacing w:line="360" w:lineRule="auto"/>
        <w:ind w:left="6" w:firstLineChars="200" w:firstLine="420"/>
        <w:rPr>
          <w:rFonts w:ascii="仿宋" w:eastAsia="仿宋" w:hAnsi="仿宋"/>
        </w:rPr>
      </w:pPr>
      <w:r w:rsidRPr="00240A13">
        <w:rPr>
          <w:rFonts w:ascii="仿宋" w:eastAsia="仿宋" w:hAnsi="仿宋" w:hint="eastAsia"/>
        </w:rPr>
        <w:t>③潜在</w:t>
      </w:r>
      <w:r w:rsidRPr="00240A13">
        <w:rPr>
          <w:rFonts w:ascii="仿宋" w:eastAsia="仿宋" w:hAnsi="仿宋"/>
        </w:rPr>
        <w:t>供应商</w:t>
      </w:r>
      <w:r w:rsidRPr="00240A13">
        <w:rPr>
          <w:rFonts w:ascii="仿宋" w:eastAsia="仿宋" w:hAnsi="仿宋" w:hint="eastAsia"/>
        </w:rPr>
        <w:t>填写</w:t>
      </w:r>
      <w:r w:rsidRPr="00240A13">
        <w:rPr>
          <w:rFonts w:ascii="仿宋" w:eastAsia="仿宋" w:hAnsi="仿宋"/>
        </w:rPr>
        <w:t>并盖章</w:t>
      </w:r>
      <w:r w:rsidRPr="00240A13">
        <w:rPr>
          <w:rFonts w:ascii="仿宋" w:eastAsia="仿宋" w:hAnsi="仿宋" w:hint="eastAsia"/>
        </w:rPr>
        <w:t>《</w:t>
      </w:r>
      <w:r w:rsidR="00681416">
        <w:rPr>
          <w:rFonts w:ascii="仿宋" w:eastAsia="仿宋" w:hAnsi="仿宋" w:hint="eastAsia"/>
        </w:rPr>
        <w:t>报价文件</w:t>
      </w:r>
      <w:r w:rsidRPr="00240A13">
        <w:rPr>
          <w:rFonts w:ascii="仿宋" w:eastAsia="仿宋" w:hAnsi="仿宋" w:hint="eastAsia"/>
        </w:rPr>
        <w:t>》、《</w:t>
      </w:r>
      <w:r w:rsidR="00681416">
        <w:rPr>
          <w:rFonts w:ascii="仿宋" w:eastAsia="仿宋" w:hAnsi="仿宋" w:hint="eastAsia"/>
        </w:rPr>
        <w:t>资格附件</w:t>
      </w:r>
      <w:r w:rsidRPr="00240A13">
        <w:rPr>
          <w:rFonts w:ascii="仿宋" w:eastAsia="仿宋" w:hAnsi="仿宋" w:hint="eastAsia"/>
        </w:rPr>
        <w:t>》等</w:t>
      </w:r>
      <w:r w:rsidRPr="00240A13">
        <w:rPr>
          <w:rFonts w:ascii="仿宋" w:eastAsia="仿宋" w:hAnsi="仿宋"/>
        </w:rPr>
        <w:t>材料</w:t>
      </w:r>
      <w:r w:rsidRPr="00240A13">
        <w:rPr>
          <w:rFonts w:ascii="仿宋" w:eastAsia="仿宋" w:hAnsi="仿宋" w:hint="eastAsia"/>
        </w:rPr>
        <w:t>，</w:t>
      </w:r>
      <w:r w:rsidRPr="00240A13">
        <w:rPr>
          <w:rFonts w:ascii="仿宋" w:eastAsia="仿宋" w:hAnsi="仿宋"/>
        </w:rPr>
        <w:t>以</w:t>
      </w:r>
      <w:r w:rsidRPr="00240A13">
        <w:rPr>
          <w:rFonts w:ascii="仿宋" w:eastAsia="仿宋" w:hAnsi="仿宋" w:hint="eastAsia"/>
        </w:rPr>
        <w:t>PDF形式</w:t>
      </w:r>
      <w:r w:rsidR="00BF71D3">
        <w:rPr>
          <w:rFonts w:ascii="仿宋" w:eastAsia="仿宋" w:hAnsi="仿宋" w:hint="eastAsia"/>
        </w:rPr>
        <w:t>（</w:t>
      </w:r>
      <w:r w:rsidR="00E438F9">
        <w:rPr>
          <w:rFonts w:ascii="仿宋" w:eastAsia="仿宋" w:hAnsi="仿宋" w:hint="eastAsia"/>
        </w:rPr>
        <w:t>及含</w:t>
      </w:r>
      <w:r w:rsidR="00E438F9">
        <w:rPr>
          <w:rFonts w:ascii="仿宋" w:eastAsia="仿宋" w:hAnsi="仿宋"/>
        </w:rPr>
        <w:t>E</w:t>
      </w:r>
      <w:r w:rsidR="00E438F9">
        <w:rPr>
          <w:rFonts w:ascii="仿宋" w:eastAsia="仿宋" w:hAnsi="仿宋" w:hint="eastAsia"/>
        </w:rPr>
        <w:t>xcel版</w:t>
      </w:r>
      <w:r w:rsidR="00BF71D3">
        <w:rPr>
          <w:rFonts w:ascii="仿宋" w:eastAsia="仿宋" w:hAnsi="仿宋" w:hint="eastAsia"/>
        </w:rPr>
        <w:t>）</w:t>
      </w:r>
      <w:r w:rsidRPr="00240A13">
        <w:rPr>
          <w:rFonts w:ascii="仿宋" w:eastAsia="仿宋" w:hAnsi="仿宋"/>
        </w:rPr>
        <w:t>上传</w:t>
      </w:r>
      <w:r w:rsidR="000D1ABD">
        <w:rPr>
          <w:rFonts w:ascii="仿宋" w:eastAsia="仿宋" w:hAnsi="仿宋" w:hint="eastAsia"/>
        </w:rPr>
        <w:t>电子</w:t>
      </w:r>
      <w:r w:rsidRPr="00240A13">
        <w:rPr>
          <w:rFonts w:ascii="仿宋" w:eastAsia="仿宋" w:hAnsi="仿宋" w:hint="eastAsia"/>
        </w:rPr>
        <w:t>邮箱</w:t>
      </w:r>
      <w:r w:rsidRPr="00240A13">
        <w:rPr>
          <w:rFonts w:ascii="仿宋" w:eastAsia="仿宋" w:hAnsi="仿宋"/>
        </w:rPr>
        <w:t>作为</w:t>
      </w:r>
      <w:r w:rsidRPr="00240A13">
        <w:rPr>
          <w:rFonts w:ascii="仿宋" w:eastAsia="仿宋" w:hAnsi="仿宋" w:hint="eastAsia"/>
        </w:rPr>
        <w:t>潜在</w:t>
      </w:r>
      <w:r w:rsidRPr="00240A13">
        <w:rPr>
          <w:rFonts w:ascii="仿宋" w:eastAsia="仿宋" w:hAnsi="仿宋"/>
        </w:rPr>
        <w:t>供应商的</w:t>
      </w:r>
      <w:r w:rsidRPr="00240A13">
        <w:rPr>
          <w:rFonts w:ascii="仿宋" w:eastAsia="仿宋" w:hAnsi="仿宋" w:hint="eastAsia"/>
        </w:rPr>
        <w:t>市场</w:t>
      </w:r>
      <w:r w:rsidRPr="00240A13">
        <w:rPr>
          <w:rFonts w:ascii="仿宋" w:eastAsia="仿宋" w:hAnsi="仿宋"/>
        </w:rPr>
        <w:t>调研附件</w:t>
      </w:r>
      <w:r w:rsidRPr="00240A13">
        <w:rPr>
          <w:rFonts w:ascii="仿宋" w:eastAsia="仿宋" w:hAnsi="仿宋" w:hint="eastAsia"/>
        </w:rPr>
        <w:t>进行发送</w:t>
      </w:r>
      <w:r w:rsidR="005931E3">
        <w:rPr>
          <w:rFonts w:ascii="仿宋" w:eastAsia="仿宋" w:hAnsi="仿宋" w:hint="eastAsia"/>
        </w:rPr>
        <w:t>到</w:t>
      </w:r>
      <w:r w:rsidR="005931E3" w:rsidRPr="00240A13">
        <w:rPr>
          <w:rFonts w:ascii="仿宋" w:eastAsia="仿宋" w:hAnsi="仿宋" w:hint="eastAsia"/>
        </w:rPr>
        <w:t>东莞市正诚项目管理有限公司</w:t>
      </w:r>
      <w:r w:rsidR="000D1ABD" w:rsidRPr="00240A13">
        <w:rPr>
          <w:rFonts w:ascii="仿宋" w:eastAsia="仿宋" w:hAnsi="仿宋" w:hint="eastAsia"/>
        </w:rPr>
        <w:t>电子邮箱（</w:t>
      </w:r>
      <w:r w:rsidR="000D1ABD" w:rsidRPr="00240A13">
        <w:rPr>
          <w:rFonts w:ascii="仿宋" w:eastAsia="仿宋" w:hAnsi="仿宋"/>
        </w:rPr>
        <w:t>dgzcpm@163.com</w:t>
      </w:r>
      <w:r w:rsidR="000D1ABD" w:rsidRPr="00240A13">
        <w:rPr>
          <w:rFonts w:ascii="仿宋" w:eastAsia="仿宋" w:hAnsi="仿宋" w:hint="eastAsia"/>
        </w:rPr>
        <w:t>）</w:t>
      </w:r>
      <w:r w:rsidRPr="00240A13">
        <w:rPr>
          <w:rFonts w:ascii="仿宋" w:eastAsia="仿宋" w:hAnsi="仿宋" w:hint="eastAsia"/>
        </w:rPr>
        <w:t>；</w:t>
      </w:r>
    </w:p>
    <w:p w14:paraId="0C62CBD0" w14:textId="516BCBD8" w:rsidR="001625A8" w:rsidRDefault="001625A8" w:rsidP="001625A8">
      <w:pPr>
        <w:spacing w:line="360" w:lineRule="auto"/>
        <w:ind w:left="6" w:firstLineChars="200" w:firstLine="420"/>
        <w:rPr>
          <w:rFonts w:ascii="仿宋" w:eastAsia="仿宋" w:hAnsi="仿宋"/>
        </w:rPr>
      </w:pPr>
      <w:r w:rsidRPr="00240A13">
        <w:rPr>
          <w:rFonts w:ascii="仿宋" w:eastAsia="仿宋" w:hAnsi="仿宋" w:hint="eastAsia"/>
        </w:rPr>
        <w:t>④在</w:t>
      </w:r>
      <w:r w:rsidRPr="00240A13">
        <w:rPr>
          <w:rFonts w:ascii="仿宋" w:eastAsia="仿宋" w:hAnsi="仿宋"/>
        </w:rPr>
        <w:t>市场调研期间</w:t>
      </w:r>
      <w:r w:rsidRPr="00240A13">
        <w:rPr>
          <w:rFonts w:ascii="仿宋" w:eastAsia="仿宋" w:hAnsi="仿宋" w:hint="eastAsia"/>
        </w:rPr>
        <w:t>参加</w:t>
      </w:r>
      <w:r w:rsidRPr="00240A13">
        <w:rPr>
          <w:rFonts w:ascii="仿宋" w:eastAsia="仿宋" w:hAnsi="仿宋"/>
        </w:rPr>
        <w:t>的</w:t>
      </w:r>
      <w:r w:rsidRPr="00240A13">
        <w:rPr>
          <w:rFonts w:ascii="仿宋" w:eastAsia="仿宋" w:hAnsi="仿宋" w:hint="eastAsia"/>
        </w:rPr>
        <w:t>潜在</w:t>
      </w:r>
      <w:r w:rsidRPr="00240A13">
        <w:rPr>
          <w:rFonts w:ascii="仿宋" w:eastAsia="仿宋" w:hAnsi="仿宋"/>
        </w:rPr>
        <w:t>供应商不足</w:t>
      </w:r>
      <w:r w:rsidRPr="00240A13">
        <w:rPr>
          <w:rFonts w:ascii="仿宋" w:eastAsia="仿宋" w:hAnsi="仿宋" w:hint="eastAsia"/>
        </w:rPr>
        <w:t>三家时</w:t>
      </w:r>
      <w:r w:rsidRPr="00240A13">
        <w:rPr>
          <w:rFonts w:ascii="仿宋" w:eastAsia="仿宋" w:hAnsi="仿宋"/>
        </w:rPr>
        <w:t>，</w:t>
      </w:r>
      <w:r w:rsidRPr="00240A13">
        <w:rPr>
          <w:rFonts w:ascii="仿宋" w:eastAsia="仿宋" w:hAnsi="仿宋" w:hint="eastAsia"/>
        </w:rPr>
        <w:t>由</w:t>
      </w:r>
      <w:r w:rsidRPr="00240A13">
        <w:rPr>
          <w:rFonts w:ascii="仿宋" w:eastAsia="仿宋" w:hAnsi="仿宋"/>
        </w:rPr>
        <w:t>采购人</w:t>
      </w:r>
      <w:r w:rsidRPr="00240A13">
        <w:rPr>
          <w:rFonts w:ascii="仿宋" w:eastAsia="仿宋" w:hAnsi="仿宋" w:hint="eastAsia"/>
        </w:rPr>
        <w:t>决定采纳</w:t>
      </w:r>
      <w:r w:rsidRPr="00240A13">
        <w:rPr>
          <w:rFonts w:ascii="仿宋" w:eastAsia="仿宋" w:hAnsi="仿宋"/>
        </w:rPr>
        <w:t>市场调研结果</w:t>
      </w:r>
      <w:r w:rsidRPr="00240A13">
        <w:rPr>
          <w:rFonts w:ascii="仿宋" w:eastAsia="仿宋" w:hAnsi="仿宋" w:hint="eastAsia"/>
        </w:rPr>
        <w:t>、延长市场调研时间</w:t>
      </w:r>
      <w:r w:rsidRPr="00240A13">
        <w:rPr>
          <w:rFonts w:ascii="仿宋" w:eastAsia="仿宋" w:hAnsi="仿宋"/>
        </w:rPr>
        <w:t>或停止</w:t>
      </w:r>
      <w:r w:rsidR="00681416">
        <w:rPr>
          <w:rFonts w:ascii="仿宋" w:eastAsia="仿宋" w:hAnsi="仿宋" w:hint="eastAsia"/>
        </w:rPr>
        <w:t>市场调研</w:t>
      </w:r>
      <w:r w:rsidR="009C7F57">
        <w:rPr>
          <w:rFonts w:ascii="仿宋" w:eastAsia="仿宋" w:hAnsi="仿宋" w:hint="eastAsia"/>
        </w:rPr>
        <w:t>；</w:t>
      </w:r>
    </w:p>
    <w:p w14:paraId="6E6E840A" w14:textId="47E9F08C" w:rsidR="0057350C" w:rsidRPr="00240A13" w:rsidRDefault="0057350C" w:rsidP="001625A8">
      <w:pPr>
        <w:spacing w:line="360" w:lineRule="auto"/>
        <w:ind w:left="6" w:firstLineChars="200" w:firstLine="420"/>
        <w:rPr>
          <w:rFonts w:ascii="仿宋" w:eastAsia="仿宋" w:hAnsi="仿宋"/>
        </w:rPr>
      </w:pPr>
      <w:r>
        <w:rPr>
          <w:rFonts w:ascii="仿宋" w:eastAsia="仿宋" w:hAnsi="仿宋" w:hint="eastAsia"/>
        </w:rPr>
        <w:t>⑤如潜在供应商对项目存在明显的乱报价行为，</w:t>
      </w:r>
      <w:r w:rsidR="00E438F9">
        <w:rPr>
          <w:rFonts w:ascii="仿宋" w:eastAsia="仿宋" w:hAnsi="仿宋" w:hint="eastAsia"/>
        </w:rPr>
        <w:t>如报价填写不规范、填报内容明显错误、出现极端报价等，</w:t>
      </w:r>
      <w:r>
        <w:rPr>
          <w:rFonts w:ascii="仿宋" w:eastAsia="仿宋" w:hAnsi="仿宋" w:hint="eastAsia"/>
        </w:rPr>
        <w:t>采购人有权不采纳其报价作为参考。</w:t>
      </w:r>
    </w:p>
    <w:p w14:paraId="4531B4D1" w14:textId="77777777" w:rsidR="00CE0F1C" w:rsidRPr="00240A13" w:rsidRDefault="00CE0F1C">
      <w:pPr>
        <w:widowControl/>
        <w:jc w:val="left"/>
        <w:rPr>
          <w:rFonts w:ascii="仿宋" w:eastAsia="仿宋" w:hAnsi="仿宋"/>
          <w:b/>
          <w:bCs/>
          <w:sz w:val="36"/>
          <w:szCs w:val="21"/>
        </w:rPr>
      </w:pPr>
      <w:r w:rsidRPr="00240A13">
        <w:rPr>
          <w:rFonts w:ascii="仿宋" w:eastAsia="仿宋" w:hAnsi="仿宋"/>
          <w:b/>
          <w:bCs/>
          <w:sz w:val="36"/>
          <w:szCs w:val="21"/>
        </w:rPr>
        <w:br w:type="page"/>
      </w:r>
    </w:p>
    <w:p w14:paraId="1EF28FFE" w14:textId="77777777" w:rsidR="005F6FE2" w:rsidRPr="00240A13" w:rsidRDefault="00B72C3E" w:rsidP="005F6FE2">
      <w:pPr>
        <w:spacing w:line="360" w:lineRule="auto"/>
        <w:jc w:val="center"/>
        <w:outlineLvl w:val="0"/>
        <w:rPr>
          <w:rFonts w:ascii="仿宋" w:eastAsia="仿宋" w:hAnsi="仿宋"/>
          <w:b/>
          <w:bCs/>
          <w:sz w:val="36"/>
          <w:szCs w:val="21"/>
        </w:rPr>
      </w:pPr>
      <w:bookmarkStart w:id="6" w:name="_Toc36108528"/>
      <w:r w:rsidRPr="00240A13">
        <w:rPr>
          <w:rFonts w:ascii="仿宋" w:eastAsia="仿宋" w:hAnsi="仿宋" w:hint="eastAsia"/>
          <w:b/>
          <w:bCs/>
          <w:sz w:val="36"/>
          <w:szCs w:val="21"/>
        </w:rPr>
        <w:lastRenderedPageBreak/>
        <w:t>第</w:t>
      </w:r>
      <w:r w:rsidR="00D634AE" w:rsidRPr="00240A13">
        <w:rPr>
          <w:rFonts w:ascii="仿宋" w:eastAsia="仿宋" w:hAnsi="仿宋" w:hint="eastAsia"/>
          <w:b/>
          <w:bCs/>
          <w:sz w:val="36"/>
          <w:szCs w:val="21"/>
        </w:rPr>
        <w:t>三</w:t>
      </w:r>
      <w:r w:rsidRPr="00240A13">
        <w:rPr>
          <w:rFonts w:ascii="仿宋" w:eastAsia="仿宋" w:hAnsi="仿宋" w:hint="eastAsia"/>
          <w:b/>
          <w:bCs/>
          <w:sz w:val="36"/>
          <w:szCs w:val="21"/>
        </w:rPr>
        <w:t xml:space="preserve">部分 </w:t>
      </w:r>
      <w:r w:rsidR="005F6FE2" w:rsidRPr="00240A13">
        <w:rPr>
          <w:rFonts w:ascii="仿宋" w:eastAsia="仿宋" w:hAnsi="仿宋" w:hint="eastAsia"/>
          <w:b/>
          <w:bCs/>
          <w:sz w:val="36"/>
          <w:szCs w:val="21"/>
        </w:rPr>
        <w:t>用户需求书</w:t>
      </w:r>
      <w:bookmarkEnd w:id="6"/>
    </w:p>
    <w:p w14:paraId="7A605F51" w14:textId="77777777" w:rsidR="00C27AE7" w:rsidRDefault="00C27AE7" w:rsidP="00C27AE7">
      <w:pPr>
        <w:adjustRightInd w:val="0"/>
        <w:snapToGrid w:val="0"/>
        <w:spacing w:line="440" w:lineRule="exact"/>
        <w:ind w:left="517" w:hangingChars="245" w:hanging="517"/>
        <w:jc w:val="left"/>
        <w:rPr>
          <w:rFonts w:ascii="仿宋" w:eastAsia="仿宋" w:hAnsi="仿宋"/>
          <w:b/>
          <w:bCs/>
          <w:szCs w:val="20"/>
        </w:rPr>
      </w:pPr>
    </w:p>
    <w:p w14:paraId="187A5F70" w14:textId="0CB0EC28" w:rsidR="006B7EDE" w:rsidRPr="00240A13" w:rsidRDefault="006B7EDE" w:rsidP="00C27AE7">
      <w:pPr>
        <w:adjustRightInd w:val="0"/>
        <w:snapToGrid w:val="0"/>
        <w:spacing w:line="440" w:lineRule="exact"/>
        <w:ind w:left="517" w:hangingChars="245" w:hanging="517"/>
        <w:jc w:val="left"/>
        <w:rPr>
          <w:rFonts w:ascii="仿宋" w:eastAsia="仿宋" w:hAnsi="仿宋"/>
          <w:b/>
          <w:bCs/>
          <w:szCs w:val="20"/>
        </w:rPr>
      </w:pPr>
      <w:r w:rsidRPr="00240A13">
        <w:rPr>
          <w:rFonts w:ascii="仿宋" w:eastAsia="仿宋" w:hAnsi="仿宋" w:hint="eastAsia"/>
          <w:b/>
          <w:bCs/>
          <w:szCs w:val="20"/>
        </w:rPr>
        <w:t>说明：</w:t>
      </w:r>
      <w:bookmarkStart w:id="7" w:name="_Toc514254651"/>
      <w:bookmarkStart w:id="8" w:name="_Toc36108439"/>
      <w:r w:rsidR="00AD03BA" w:rsidRPr="00240A13">
        <w:rPr>
          <w:rFonts w:ascii="仿宋" w:eastAsia="仿宋" w:hAnsi="仿宋" w:hint="eastAsia"/>
          <w:b/>
          <w:bCs/>
          <w:szCs w:val="20"/>
        </w:rPr>
        <w:t>潜在供应商</w:t>
      </w:r>
      <w:r w:rsidRPr="00240A13">
        <w:rPr>
          <w:rFonts w:ascii="仿宋" w:eastAsia="仿宋" w:hAnsi="仿宋" w:hint="eastAsia"/>
          <w:b/>
          <w:bCs/>
          <w:szCs w:val="20"/>
        </w:rPr>
        <w:t>须对本项目的货物</w:t>
      </w:r>
      <w:r w:rsidR="00816688">
        <w:rPr>
          <w:rFonts w:ascii="仿宋" w:eastAsia="仿宋" w:hAnsi="仿宋" w:hint="eastAsia"/>
          <w:b/>
          <w:bCs/>
          <w:szCs w:val="20"/>
        </w:rPr>
        <w:t>及</w:t>
      </w:r>
      <w:r w:rsidRPr="00240A13">
        <w:rPr>
          <w:rFonts w:ascii="仿宋" w:eastAsia="仿宋" w:hAnsi="仿宋" w:hint="eastAsia"/>
          <w:b/>
          <w:bCs/>
          <w:szCs w:val="20"/>
        </w:rPr>
        <w:t>服务进行整体响应，任何只对其中一部分内容进行的响应都被视为无效响应。</w:t>
      </w:r>
      <w:bookmarkEnd w:id="7"/>
      <w:bookmarkEnd w:id="8"/>
    </w:p>
    <w:p w14:paraId="29AC1B0A" w14:textId="77777777" w:rsidR="00AD0C28" w:rsidRPr="00240A13" w:rsidRDefault="00AD0C28" w:rsidP="00AD0C28">
      <w:pPr>
        <w:rPr>
          <w:rFonts w:ascii="仿宋" w:eastAsia="仿宋" w:hAnsi="仿宋"/>
        </w:rPr>
      </w:pPr>
    </w:p>
    <w:p w14:paraId="4A960FD2" w14:textId="6684B82D" w:rsidR="00F84D2C" w:rsidRDefault="0057350C" w:rsidP="00F84D2C">
      <w:pPr>
        <w:numPr>
          <w:ilvl w:val="0"/>
          <w:numId w:val="32"/>
        </w:numPr>
        <w:spacing w:line="360" w:lineRule="auto"/>
        <w:rPr>
          <w:rFonts w:ascii="仿宋" w:eastAsia="仿宋" w:hAnsi="仿宋"/>
          <w:b/>
        </w:rPr>
      </w:pPr>
      <w:r>
        <w:rPr>
          <w:rFonts w:ascii="仿宋" w:eastAsia="仿宋" w:hAnsi="仿宋" w:hint="eastAsia"/>
          <w:b/>
        </w:rPr>
        <w:t>采购内容</w:t>
      </w:r>
      <w:r w:rsidR="00F84D2C" w:rsidRPr="00240A13">
        <w:rPr>
          <w:rFonts w:ascii="仿宋" w:eastAsia="仿宋" w:hAnsi="仿宋" w:hint="eastAsia"/>
          <w:b/>
        </w:rPr>
        <w:t>：</w:t>
      </w:r>
    </w:p>
    <w:p w14:paraId="1C390E54" w14:textId="56D610A3" w:rsidR="0057350C" w:rsidRDefault="009C7F57" w:rsidP="0057350C">
      <w:pPr>
        <w:spacing w:line="360" w:lineRule="auto"/>
        <w:rPr>
          <w:rFonts w:ascii="仿宋" w:eastAsia="仿宋" w:hAnsi="仿宋"/>
          <w:bCs/>
        </w:rPr>
      </w:pPr>
      <w:r w:rsidRPr="00C27AE7">
        <w:rPr>
          <w:rFonts w:ascii="仿宋" w:eastAsia="仿宋" w:hAnsi="仿宋" w:hint="eastAsia"/>
          <w:bCs/>
        </w:rPr>
        <w:t>采购人拟采购中药饮片（小包装）供应、破壁饮片类供应</w:t>
      </w:r>
      <w:r w:rsidR="000B3F81">
        <w:rPr>
          <w:rFonts w:ascii="仿宋" w:eastAsia="仿宋" w:hAnsi="仿宋" w:hint="eastAsia"/>
          <w:bCs/>
        </w:rPr>
        <w:t>及</w:t>
      </w:r>
      <w:r w:rsidRPr="00C27AE7">
        <w:rPr>
          <w:rFonts w:ascii="仿宋" w:eastAsia="仿宋" w:hAnsi="仿宋" w:hint="eastAsia"/>
          <w:bCs/>
        </w:rPr>
        <w:t>中药配方颗粒</w:t>
      </w:r>
      <w:r w:rsidR="00C27AE7" w:rsidRPr="00C27AE7">
        <w:rPr>
          <w:rFonts w:ascii="仿宋" w:eastAsia="仿宋" w:hAnsi="仿宋" w:hint="eastAsia"/>
          <w:bCs/>
        </w:rPr>
        <w:t>供应。</w:t>
      </w:r>
    </w:p>
    <w:p w14:paraId="75E36707" w14:textId="4BD3395D" w:rsidR="00C27AE7" w:rsidRDefault="00C27AE7" w:rsidP="0057350C">
      <w:pPr>
        <w:spacing w:line="360" w:lineRule="auto"/>
        <w:rPr>
          <w:rFonts w:ascii="仿宋" w:eastAsia="仿宋" w:hAnsi="仿宋"/>
          <w:bCs/>
        </w:rPr>
      </w:pPr>
      <w:r w:rsidRPr="00C27AE7">
        <w:rPr>
          <w:rFonts w:ascii="仿宋" w:eastAsia="仿宋" w:hAnsi="仿宋" w:hint="eastAsia"/>
          <w:b/>
        </w:rPr>
        <w:t>二、调研需求</w:t>
      </w:r>
      <w:r>
        <w:rPr>
          <w:rFonts w:ascii="仿宋" w:eastAsia="仿宋" w:hAnsi="仿宋" w:hint="eastAsia"/>
          <w:bCs/>
        </w:rPr>
        <w:t>：</w:t>
      </w:r>
    </w:p>
    <w:p w14:paraId="6FF002CB" w14:textId="7CD0DBB0" w:rsidR="00C27AE7" w:rsidRDefault="00C27AE7" w:rsidP="0057350C">
      <w:pPr>
        <w:spacing w:line="360" w:lineRule="auto"/>
        <w:rPr>
          <w:rFonts w:ascii="仿宋" w:eastAsia="仿宋" w:hAnsi="仿宋"/>
          <w:bCs/>
        </w:rPr>
      </w:pPr>
      <w:r>
        <w:rPr>
          <w:rFonts w:ascii="仿宋" w:eastAsia="仿宋" w:hAnsi="仿宋" w:hint="eastAsia"/>
          <w:bCs/>
        </w:rPr>
        <w:t>通过市场调研的方式，符合资格的潜在供应商对</w:t>
      </w:r>
      <w:r w:rsidRPr="00C27AE7">
        <w:rPr>
          <w:rFonts w:ascii="仿宋" w:eastAsia="仿宋" w:hAnsi="仿宋" w:hint="eastAsia"/>
          <w:bCs/>
        </w:rPr>
        <w:t>中药饮片（小包装）供应、破壁饮片类供应</w:t>
      </w:r>
      <w:r w:rsidR="000B3F81">
        <w:rPr>
          <w:rFonts w:ascii="仿宋" w:eastAsia="仿宋" w:hAnsi="仿宋" w:hint="eastAsia"/>
          <w:bCs/>
        </w:rPr>
        <w:t>及</w:t>
      </w:r>
      <w:r w:rsidRPr="00C27AE7">
        <w:rPr>
          <w:rFonts w:ascii="仿宋" w:eastAsia="仿宋" w:hAnsi="仿宋" w:hint="eastAsia"/>
          <w:bCs/>
        </w:rPr>
        <w:t>中药配方颗粒供应</w:t>
      </w:r>
      <w:r>
        <w:rPr>
          <w:rFonts w:ascii="仿宋" w:eastAsia="仿宋" w:hAnsi="仿宋" w:hint="eastAsia"/>
          <w:bCs/>
        </w:rPr>
        <w:t>的单价进行</w:t>
      </w:r>
      <w:r w:rsidR="000B3F81">
        <w:rPr>
          <w:rFonts w:ascii="仿宋" w:eastAsia="仿宋" w:hAnsi="仿宋" w:hint="eastAsia"/>
          <w:bCs/>
        </w:rPr>
        <w:t>规范的有效</w:t>
      </w:r>
      <w:r>
        <w:rPr>
          <w:rFonts w:ascii="仿宋" w:eastAsia="仿宋" w:hAnsi="仿宋" w:hint="eastAsia"/>
          <w:bCs/>
        </w:rPr>
        <w:t>报价，</w:t>
      </w:r>
      <w:r w:rsidR="000B3F81">
        <w:rPr>
          <w:rFonts w:ascii="仿宋" w:eastAsia="仿宋" w:hAnsi="仿宋" w:hint="eastAsia"/>
          <w:bCs/>
        </w:rPr>
        <w:t>将</w:t>
      </w:r>
      <w:r>
        <w:rPr>
          <w:rFonts w:ascii="仿宋" w:eastAsia="仿宋" w:hAnsi="仿宋" w:hint="eastAsia"/>
          <w:bCs/>
        </w:rPr>
        <w:t>作为采购人拟定项目采购预算单价（单价限价）的参考依据之一。</w:t>
      </w:r>
    </w:p>
    <w:p w14:paraId="03B1EE9A" w14:textId="6F46BE47" w:rsidR="00C27AE7" w:rsidRPr="00C27AE7" w:rsidRDefault="00C27AE7" w:rsidP="0057350C">
      <w:pPr>
        <w:spacing w:line="360" w:lineRule="auto"/>
        <w:rPr>
          <w:rFonts w:ascii="仿宋" w:eastAsia="仿宋" w:hAnsi="仿宋"/>
          <w:b/>
        </w:rPr>
      </w:pPr>
      <w:r w:rsidRPr="00C27AE7">
        <w:rPr>
          <w:rFonts w:ascii="仿宋" w:eastAsia="仿宋" w:hAnsi="仿宋" w:hint="eastAsia"/>
          <w:b/>
        </w:rPr>
        <w:t>三、中药饮片清单：</w:t>
      </w:r>
    </w:p>
    <w:p w14:paraId="4C73D3EC" w14:textId="741DBD1D" w:rsidR="00C27AE7" w:rsidRPr="00C27AE7" w:rsidRDefault="00C27AE7" w:rsidP="0057350C">
      <w:pPr>
        <w:spacing w:line="360" w:lineRule="auto"/>
        <w:rPr>
          <w:rFonts w:ascii="仿宋" w:eastAsia="仿宋" w:hAnsi="仿宋"/>
          <w:bCs/>
        </w:rPr>
      </w:pPr>
      <w:r>
        <w:rPr>
          <w:rFonts w:ascii="仿宋" w:eastAsia="仿宋" w:hAnsi="仿宋" w:hint="eastAsia"/>
          <w:bCs/>
        </w:rPr>
        <w:t>报价清单格式</w:t>
      </w:r>
      <w:r w:rsidR="000B3F81">
        <w:rPr>
          <w:rFonts w:ascii="仿宋" w:eastAsia="仿宋" w:hAnsi="仿宋" w:hint="eastAsia"/>
          <w:bCs/>
        </w:rPr>
        <w:t>及报价要求</w:t>
      </w:r>
      <w:r w:rsidRPr="00C27AE7">
        <w:rPr>
          <w:rFonts w:ascii="仿宋" w:eastAsia="仿宋" w:hAnsi="仿宋" w:hint="eastAsia"/>
          <w:bCs/>
        </w:rPr>
        <w:t>详见公告附件</w:t>
      </w:r>
      <w:r>
        <w:rPr>
          <w:rFonts w:ascii="仿宋" w:eastAsia="仿宋" w:hAnsi="仿宋" w:hint="eastAsia"/>
          <w:bCs/>
        </w:rPr>
        <w:t>。</w:t>
      </w:r>
    </w:p>
    <w:p w14:paraId="10BFE220" w14:textId="029DEC35" w:rsidR="00707BE1" w:rsidRPr="00240A13" w:rsidRDefault="007E0312" w:rsidP="00816688">
      <w:pPr>
        <w:numPr>
          <w:ilvl w:val="0"/>
          <w:numId w:val="33"/>
        </w:numPr>
        <w:spacing w:line="360" w:lineRule="auto"/>
        <w:ind w:left="0" w:firstLine="426"/>
        <w:rPr>
          <w:rFonts w:ascii="仿宋" w:eastAsia="仿宋" w:hAnsi="仿宋"/>
          <w:szCs w:val="21"/>
        </w:rPr>
      </w:pPr>
      <w:r w:rsidRPr="00240A13">
        <w:rPr>
          <w:rFonts w:ascii="仿宋" w:eastAsia="仿宋" w:hAnsi="仿宋"/>
          <w:szCs w:val="21"/>
        </w:rPr>
        <w:br w:type="page"/>
      </w:r>
    </w:p>
    <w:p w14:paraId="2C52AAB6" w14:textId="77777777" w:rsidR="00CE0F1C" w:rsidRPr="00240A13" w:rsidRDefault="00CE0F1C" w:rsidP="00CE0F1C">
      <w:pPr>
        <w:spacing w:line="360" w:lineRule="auto"/>
        <w:jc w:val="center"/>
        <w:outlineLvl w:val="0"/>
        <w:rPr>
          <w:rFonts w:ascii="仿宋" w:eastAsia="仿宋" w:hAnsi="仿宋"/>
          <w:b/>
          <w:bCs/>
          <w:sz w:val="36"/>
          <w:szCs w:val="21"/>
        </w:rPr>
      </w:pPr>
      <w:bookmarkStart w:id="9" w:name="_Toc36108529"/>
      <w:bookmarkEnd w:id="0"/>
      <w:bookmarkEnd w:id="1"/>
      <w:bookmarkEnd w:id="2"/>
      <w:bookmarkEnd w:id="3"/>
      <w:r w:rsidRPr="00240A13">
        <w:rPr>
          <w:rFonts w:ascii="仿宋" w:eastAsia="仿宋" w:hAnsi="仿宋" w:hint="eastAsia"/>
          <w:b/>
          <w:bCs/>
          <w:sz w:val="36"/>
          <w:szCs w:val="21"/>
        </w:rPr>
        <w:lastRenderedPageBreak/>
        <w:t xml:space="preserve">第四部分 </w:t>
      </w:r>
      <w:r w:rsidR="00F7103C" w:rsidRPr="00240A13">
        <w:rPr>
          <w:rFonts w:ascii="仿宋" w:eastAsia="仿宋" w:hAnsi="仿宋" w:hint="eastAsia"/>
          <w:b/>
          <w:bCs/>
          <w:sz w:val="36"/>
          <w:szCs w:val="21"/>
        </w:rPr>
        <w:t>报价文件</w:t>
      </w:r>
      <w:bookmarkEnd w:id="9"/>
    </w:p>
    <w:p w14:paraId="05BD428C" w14:textId="77777777" w:rsidR="00C27AE7" w:rsidRDefault="00C27AE7" w:rsidP="001C5B54">
      <w:pPr>
        <w:tabs>
          <w:tab w:val="left" w:pos="7740"/>
        </w:tabs>
        <w:adjustRightInd w:val="0"/>
        <w:snapToGrid w:val="0"/>
        <w:spacing w:line="360" w:lineRule="auto"/>
        <w:rPr>
          <w:rFonts w:ascii="仿宋" w:eastAsia="仿宋" w:hAnsi="仿宋"/>
        </w:rPr>
      </w:pPr>
    </w:p>
    <w:p w14:paraId="38C253F0" w14:textId="57295FDF" w:rsidR="00C27AE7" w:rsidRPr="000B3F81" w:rsidRDefault="00C27AE7" w:rsidP="00C27AE7">
      <w:pPr>
        <w:spacing w:line="360" w:lineRule="auto"/>
        <w:jc w:val="center"/>
        <w:rPr>
          <w:rFonts w:ascii="仿宋" w:eastAsia="仿宋" w:hAnsi="仿宋"/>
          <w:bCs/>
        </w:rPr>
      </w:pPr>
      <w:r w:rsidRPr="000B3F81">
        <w:rPr>
          <w:rFonts w:ascii="仿宋" w:eastAsia="仿宋" w:hAnsi="仿宋" w:hint="eastAsia"/>
          <w:bCs/>
        </w:rPr>
        <w:t>报价清单格式</w:t>
      </w:r>
      <w:r w:rsidR="000B3F81" w:rsidRPr="000B3F81">
        <w:rPr>
          <w:rFonts w:ascii="仿宋" w:eastAsia="仿宋" w:hAnsi="仿宋" w:hint="eastAsia"/>
          <w:bCs/>
        </w:rPr>
        <w:t>及报价要求</w:t>
      </w:r>
      <w:r w:rsidRPr="000B3F81">
        <w:rPr>
          <w:rFonts w:ascii="仿宋" w:eastAsia="仿宋" w:hAnsi="仿宋" w:hint="eastAsia"/>
          <w:bCs/>
        </w:rPr>
        <w:t>详见公告附件</w:t>
      </w:r>
      <w:r w:rsidR="000B3F81" w:rsidRPr="000B3F81">
        <w:rPr>
          <w:rFonts w:ascii="仿宋" w:eastAsia="仿宋" w:hAnsi="仿宋" w:hint="eastAsia"/>
          <w:bCs/>
        </w:rPr>
        <w:t>。</w:t>
      </w:r>
    </w:p>
    <w:p w14:paraId="7187E560" w14:textId="77777777" w:rsidR="00C27AE7" w:rsidRDefault="00C27AE7" w:rsidP="001C5B54">
      <w:pPr>
        <w:tabs>
          <w:tab w:val="left" w:pos="7740"/>
        </w:tabs>
        <w:adjustRightInd w:val="0"/>
        <w:snapToGrid w:val="0"/>
        <w:spacing w:line="360" w:lineRule="auto"/>
        <w:rPr>
          <w:rFonts w:ascii="仿宋" w:eastAsia="仿宋" w:hAnsi="仿宋"/>
        </w:rPr>
      </w:pPr>
    </w:p>
    <w:p w14:paraId="2E6244F6" w14:textId="77777777" w:rsidR="00C27AE7" w:rsidRPr="00C27AE7" w:rsidRDefault="00C27AE7" w:rsidP="001C5B54">
      <w:pPr>
        <w:tabs>
          <w:tab w:val="left" w:pos="7740"/>
        </w:tabs>
        <w:adjustRightInd w:val="0"/>
        <w:snapToGrid w:val="0"/>
        <w:spacing w:line="360" w:lineRule="auto"/>
        <w:rPr>
          <w:rFonts w:ascii="仿宋" w:eastAsia="仿宋" w:hAnsi="仿宋"/>
        </w:rPr>
      </w:pPr>
    </w:p>
    <w:p w14:paraId="13B098EB" w14:textId="77777777" w:rsidR="00463580" w:rsidRPr="00240A13" w:rsidRDefault="00463580">
      <w:pPr>
        <w:widowControl/>
        <w:jc w:val="left"/>
        <w:rPr>
          <w:rFonts w:ascii="仿宋" w:eastAsia="仿宋" w:hAnsi="仿宋"/>
        </w:rPr>
      </w:pPr>
      <w:r w:rsidRPr="00240A13">
        <w:rPr>
          <w:rFonts w:ascii="仿宋" w:eastAsia="仿宋" w:hAnsi="仿宋"/>
        </w:rPr>
        <w:br w:type="page"/>
      </w:r>
    </w:p>
    <w:p w14:paraId="78E737F9" w14:textId="32204B36" w:rsidR="00463580" w:rsidRPr="00240A13" w:rsidRDefault="00463580" w:rsidP="00463580">
      <w:pPr>
        <w:spacing w:line="360" w:lineRule="auto"/>
        <w:jc w:val="center"/>
        <w:outlineLvl w:val="0"/>
        <w:rPr>
          <w:rFonts w:ascii="仿宋" w:eastAsia="仿宋" w:hAnsi="仿宋"/>
          <w:b/>
          <w:bCs/>
          <w:sz w:val="36"/>
          <w:szCs w:val="21"/>
        </w:rPr>
      </w:pPr>
      <w:bookmarkStart w:id="10" w:name="_Toc36108532"/>
      <w:r w:rsidRPr="00240A13">
        <w:rPr>
          <w:rFonts w:ascii="仿宋" w:eastAsia="仿宋" w:hAnsi="仿宋" w:hint="eastAsia"/>
          <w:b/>
          <w:bCs/>
          <w:sz w:val="36"/>
          <w:szCs w:val="21"/>
        </w:rPr>
        <w:lastRenderedPageBreak/>
        <w:t xml:space="preserve">第五部分 </w:t>
      </w:r>
      <w:r w:rsidR="00681416">
        <w:rPr>
          <w:rFonts w:ascii="仿宋" w:eastAsia="仿宋" w:hAnsi="仿宋" w:hint="eastAsia"/>
          <w:b/>
          <w:bCs/>
          <w:sz w:val="36"/>
          <w:szCs w:val="21"/>
        </w:rPr>
        <w:t>资格</w:t>
      </w:r>
      <w:r w:rsidRPr="00240A13">
        <w:rPr>
          <w:rFonts w:ascii="仿宋" w:eastAsia="仿宋" w:hAnsi="仿宋" w:hint="eastAsia"/>
          <w:b/>
          <w:bCs/>
          <w:sz w:val="36"/>
          <w:szCs w:val="21"/>
        </w:rPr>
        <w:t>附件</w:t>
      </w:r>
      <w:bookmarkEnd w:id="10"/>
    </w:p>
    <w:p w14:paraId="595B4C08" w14:textId="77777777" w:rsidR="008B1127" w:rsidRPr="00240A13" w:rsidRDefault="008B1127" w:rsidP="008B1127">
      <w:pPr>
        <w:rPr>
          <w:rFonts w:ascii="仿宋" w:eastAsia="仿宋" w:hAnsi="仿宋"/>
        </w:rPr>
      </w:pPr>
      <w:bookmarkStart w:id="11" w:name="_Toc514254673"/>
      <w:bookmarkStart w:id="12" w:name="_Toc36108533"/>
    </w:p>
    <w:bookmarkEnd w:id="11"/>
    <w:bookmarkEnd w:id="12"/>
    <w:p w14:paraId="56E6D5EF" w14:textId="0062466E" w:rsidR="00AA295D" w:rsidRPr="000B3F81" w:rsidRDefault="000B3F81" w:rsidP="000B3F81">
      <w:pPr>
        <w:autoSpaceDE w:val="0"/>
        <w:autoSpaceDN w:val="0"/>
        <w:adjustRightInd w:val="0"/>
        <w:spacing w:line="360" w:lineRule="auto"/>
        <w:ind w:firstLineChars="200" w:firstLine="420"/>
        <w:jc w:val="left"/>
        <w:rPr>
          <w:rFonts w:ascii="仿宋" w:eastAsia="仿宋" w:hAnsi="仿宋"/>
          <w:bCs/>
        </w:rPr>
      </w:pPr>
      <w:r w:rsidRPr="000B3F81">
        <w:rPr>
          <w:rFonts w:ascii="仿宋" w:eastAsia="仿宋" w:hAnsi="仿宋" w:hint="eastAsia"/>
          <w:bCs/>
        </w:rPr>
        <w:t>（1）潜在供应商请在报价文件中提供</w:t>
      </w:r>
      <w:r w:rsidR="002B7EB7" w:rsidRPr="000B3F81">
        <w:rPr>
          <w:rFonts w:ascii="仿宋" w:eastAsia="仿宋" w:hAnsi="仿宋" w:hint="eastAsia"/>
          <w:bCs/>
        </w:rPr>
        <w:t>有效的营业执照（或事业法人登记证或身份证等相关证明）复印件。分支机构</w:t>
      </w:r>
      <w:r w:rsidRPr="000B3F81">
        <w:rPr>
          <w:rFonts w:ascii="仿宋" w:eastAsia="仿宋" w:hAnsi="仿宋" w:hint="eastAsia"/>
          <w:bCs/>
        </w:rPr>
        <w:t>参与报价</w:t>
      </w:r>
      <w:r w:rsidR="002B7EB7" w:rsidRPr="000B3F81">
        <w:rPr>
          <w:rFonts w:ascii="仿宋" w:eastAsia="仿宋" w:hAnsi="仿宋" w:hint="eastAsia"/>
          <w:bCs/>
        </w:rPr>
        <w:t>的，须提供总公司和分公司营业执照复印件</w:t>
      </w:r>
      <w:r w:rsidRPr="000B3F81">
        <w:rPr>
          <w:rFonts w:ascii="仿宋" w:eastAsia="仿宋" w:hAnsi="仿宋" w:hint="eastAsia"/>
          <w:bCs/>
        </w:rPr>
        <w:t>。</w:t>
      </w:r>
    </w:p>
    <w:p w14:paraId="2FA0A281" w14:textId="4858592F" w:rsidR="00644824" w:rsidRPr="000B3F81" w:rsidRDefault="000B3F81" w:rsidP="000B3F81">
      <w:pPr>
        <w:autoSpaceDE w:val="0"/>
        <w:autoSpaceDN w:val="0"/>
        <w:adjustRightInd w:val="0"/>
        <w:spacing w:line="360" w:lineRule="auto"/>
        <w:ind w:firstLineChars="200" w:firstLine="420"/>
        <w:jc w:val="left"/>
        <w:rPr>
          <w:rFonts w:ascii="仿宋" w:eastAsia="仿宋" w:hAnsi="仿宋"/>
          <w:bCs/>
        </w:rPr>
      </w:pPr>
      <w:r w:rsidRPr="000B3F81">
        <w:rPr>
          <w:rFonts w:ascii="仿宋" w:eastAsia="仿宋" w:hAnsi="仿宋" w:hint="eastAsia"/>
          <w:bCs/>
        </w:rPr>
        <w:t>（2）潜在供应商请在报价文件中提供相关有效的资质证明，供应商</w:t>
      </w:r>
      <w:r w:rsidR="00644824" w:rsidRPr="000B3F81">
        <w:rPr>
          <w:rFonts w:ascii="仿宋" w:eastAsia="仿宋" w:hAnsi="仿宋" w:hint="eastAsia"/>
          <w:bCs/>
        </w:rPr>
        <w:t>若为生产企业的</w:t>
      </w:r>
      <w:r w:rsidRPr="000B3F81">
        <w:rPr>
          <w:rFonts w:ascii="仿宋" w:eastAsia="仿宋" w:hAnsi="仿宋" w:hint="eastAsia"/>
          <w:bCs/>
        </w:rPr>
        <w:t>提供</w:t>
      </w:r>
      <w:r w:rsidR="00644824" w:rsidRPr="000B3F81">
        <w:rPr>
          <w:rFonts w:ascii="仿宋" w:eastAsia="仿宋" w:hAnsi="仿宋" w:hint="eastAsia"/>
          <w:bCs/>
        </w:rPr>
        <w:t>《药品生产许可证》</w:t>
      </w:r>
      <w:r w:rsidRPr="000B3F81">
        <w:rPr>
          <w:rFonts w:ascii="仿宋" w:eastAsia="仿宋" w:hAnsi="仿宋" w:hint="eastAsia"/>
          <w:bCs/>
        </w:rPr>
        <w:t>复印件</w:t>
      </w:r>
      <w:r w:rsidR="00644824" w:rsidRPr="000B3F81">
        <w:rPr>
          <w:rFonts w:ascii="仿宋" w:eastAsia="仿宋" w:hAnsi="仿宋" w:hint="eastAsia"/>
          <w:bCs/>
        </w:rPr>
        <w:t>；供应商若为经营企业或代理公司的</w:t>
      </w:r>
      <w:r w:rsidRPr="000B3F81">
        <w:rPr>
          <w:rFonts w:ascii="仿宋" w:eastAsia="仿宋" w:hAnsi="仿宋" w:hint="eastAsia"/>
          <w:bCs/>
        </w:rPr>
        <w:t>提供</w:t>
      </w:r>
      <w:r w:rsidR="00644824" w:rsidRPr="000B3F81">
        <w:rPr>
          <w:rFonts w:ascii="仿宋" w:eastAsia="仿宋" w:hAnsi="仿宋" w:hint="eastAsia"/>
          <w:bCs/>
        </w:rPr>
        <w:t>《药品经营许可证》</w:t>
      </w:r>
      <w:r w:rsidRPr="000B3F81">
        <w:rPr>
          <w:rFonts w:ascii="仿宋" w:eastAsia="仿宋" w:hAnsi="仿宋" w:hint="eastAsia"/>
          <w:bCs/>
        </w:rPr>
        <w:t>复印件</w:t>
      </w:r>
      <w:r w:rsidR="00644824" w:rsidRPr="000B3F81">
        <w:rPr>
          <w:rFonts w:ascii="仿宋" w:eastAsia="仿宋" w:hAnsi="仿宋" w:hint="eastAsia"/>
          <w:bCs/>
        </w:rPr>
        <w:t>。</w:t>
      </w:r>
    </w:p>
    <w:sectPr w:rsidR="00644824" w:rsidRPr="000B3F81" w:rsidSect="001F068E">
      <w:headerReference w:type="default" r:id="rId9"/>
      <w:footerReference w:type="default" r:id="rId10"/>
      <w:headerReference w:type="first" r:id="rId11"/>
      <w:footerReference w:type="first" r:id="rId12"/>
      <w:pgSz w:w="11906" w:h="16838"/>
      <w:pgMar w:top="1440" w:right="1080" w:bottom="1440" w:left="1080" w:header="709"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3DE99" w14:textId="77777777" w:rsidR="00436385" w:rsidRDefault="00436385" w:rsidP="00CE0D75">
      <w:r>
        <w:separator/>
      </w:r>
    </w:p>
  </w:endnote>
  <w:endnote w:type="continuationSeparator" w:id="0">
    <w:p w14:paraId="0D9A7172" w14:textId="77777777" w:rsidR="00436385" w:rsidRDefault="00436385" w:rsidP="00CE0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3F8F8" w14:textId="77777777" w:rsidR="001257D5" w:rsidRPr="001B7D5E" w:rsidRDefault="001257D5" w:rsidP="00AD0C28">
    <w:pPr>
      <w:pStyle w:val="a6"/>
      <w:jc w:val="center"/>
      <w:rPr>
        <w:rFonts w:ascii="仿宋" w:eastAsia="仿宋" w:hAnsi="仿宋"/>
      </w:rPr>
    </w:pPr>
    <w:r w:rsidRPr="001B7D5E">
      <w:rPr>
        <w:rFonts w:ascii="仿宋" w:eastAsia="仿宋" w:hAnsi="仿宋" w:hint="eastAsia"/>
      </w:rPr>
      <w:t>第</w:t>
    </w:r>
    <w:r w:rsidRPr="001B7D5E">
      <w:rPr>
        <w:rFonts w:ascii="仿宋" w:eastAsia="仿宋" w:hAnsi="仿宋"/>
      </w:rPr>
      <w:t xml:space="preserve"> </w:t>
    </w:r>
    <w:r w:rsidRPr="001B7D5E">
      <w:rPr>
        <w:rFonts w:ascii="仿宋" w:eastAsia="仿宋" w:hAnsi="仿宋"/>
      </w:rPr>
      <w:fldChar w:fldCharType="begin"/>
    </w:r>
    <w:r w:rsidRPr="001B7D5E">
      <w:rPr>
        <w:rFonts w:ascii="仿宋" w:eastAsia="仿宋" w:hAnsi="仿宋"/>
      </w:rPr>
      <w:instrText>PAGE</w:instrText>
    </w:r>
    <w:r w:rsidRPr="001B7D5E">
      <w:rPr>
        <w:rFonts w:ascii="仿宋" w:eastAsia="仿宋" w:hAnsi="仿宋"/>
      </w:rPr>
      <w:fldChar w:fldCharType="separate"/>
    </w:r>
    <w:r w:rsidR="005E7E0D">
      <w:rPr>
        <w:rFonts w:ascii="仿宋" w:eastAsia="仿宋" w:hAnsi="仿宋"/>
        <w:noProof/>
      </w:rPr>
      <w:t>11</w:t>
    </w:r>
    <w:r w:rsidRPr="001B7D5E">
      <w:rPr>
        <w:rFonts w:ascii="仿宋" w:eastAsia="仿宋" w:hAnsi="仿宋"/>
      </w:rPr>
      <w:fldChar w:fldCharType="end"/>
    </w:r>
    <w:r w:rsidRPr="001B7D5E">
      <w:rPr>
        <w:rFonts w:ascii="仿宋" w:eastAsia="仿宋" w:hAnsi="仿宋"/>
      </w:rPr>
      <w:t xml:space="preserve"> </w:t>
    </w:r>
    <w:r w:rsidRPr="001B7D5E">
      <w:rPr>
        <w:rFonts w:ascii="仿宋" w:eastAsia="仿宋" w:hAnsi="仿宋" w:hint="eastAsia"/>
      </w:rPr>
      <w:t xml:space="preserve">页 </w:t>
    </w:r>
    <w:r w:rsidRPr="001B7D5E">
      <w:rPr>
        <w:rFonts w:ascii="仿宋" w:eastAsia="仿宋" w:hAnsi="仿宋"/>
      </w:rPr>
      <w:t xml:space="preserve">/ </w:t>
    </w:r>
    <w:r w:rsidRPr="001B7D5E">
      <w:rPr>
        <w:rFonts w:ascii="仿宋" w:eastAsia="仿宋" w:hAnsi="仿宋" w:hint="eastAsia"/>
      </w:rPr>
      <w:t>共</w:t>
    </w:r>
    <w:r w:rsidRPr="001B7D5E">
      <w:rPr>
        <w:rFonts w:ascii="仿宋" w:eastAsia="仿宋" w:hAnsi="仿宋"/>
      </w:rPr>
      <w:t xml:space="preserve"> </w:t>
    </w:r>
    <w:r w:rsidRPr="001B7D5E">
      <w:rPr>
        <w:rFonts w:ascii="仿宋" w:eastAsia="仿宋" w:hAnsi="仿宋"/>
      </w:rPr>
      <w:fldChar w:fldCharType="begin"/>
    </w:r>
    <w:r w:rsidRPr="001B7D5E">
      <w:rPr>
        <w:rFonts w:ascii="仿宋" w:eastAsia="仿宋" w:hAnsi="仿宋"/>
      </w:rPr>
      <w:instrText>NUMPAGES</w:instrText>
    </w:r>
    <w:r w:rsidRPr="001B7D5E">
      <w:rPr>
        <w:rFonts w:ascii="仿宋" w:eastAsia="仿宋" w:hAnsi="仿宋"/>
      </w:rPr>
      <w:fldChar w:fldCharType="separate"/>
    </w:r>
    <w:r w:rsidR="005E7E0D">
      <w:rPr>
        <w:rFonts w:ascii="仿宋" w:eastAsia="仿宋" w:hAnsi="仿宋"/>
        <w:noProof/>
      </w:rPr>
      <w:t>11</w:t>
    </w:r>
    <w:r w:rsidRPr="001B7D5E">
      <w:rPr>
        <w:rFonts w:ascii="仿宋" w:eastAsia="仿宋" w:hAnsi="仿宋"/>
      </w:rPr>
      <w:fldChar w:fldCharType="end"/>
    </w:r>
    <w:r w:rsidRPr="001B7D5E">
      <w:rPr>
        <w:rFonts w:ascii="仿宋" w:eastAsia="仿宋" w:hAnsi="仿宋"/>
      </w:rPr>
      <w:t xml:space="preserve"> </w:t>
    </w:r>
    <w:r w:rsidRPr="001B7D5E">
      <w:rPr>
        <w:rFonts w:ascii="仿宋" w:eastAsia="仿宋" w:hAnsi="仿宋" w:hint="eastAsia"/>
      </w:rPr>
      <w:t>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09452" w14:textId="77777777" w:rsidR="001257D5" w:rsidRPr="00AD0C28" w:rsidRDefault="001257D5" w:rsidP="00AD0C28">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5D600" w14:textId="77777777" w:rsidR="00436385" w:rsidRDefault="00436385" w:rsidP="00CE0D75">
      <w:r>
        <w:separator/>
      </w:r>
    </w:p>
  </w:footnote>
  <w:footnote w:type="continuationSeparator" w:id="0">
    <w:p w14:paraId="250E40F9" w14:textId="77777777" w:rsidR="00436385" w:rsidRDefault="00436385" w:rsidP="00CE0D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4690C" w14:textId="48E9C3D5" w:rsidR="001257D5" w:rsidRPr="008E0267" w:rsidRDefault="008E0267" w:rsidP="008E0267">
    <w:pPr>
      <w:pBdr>
        <w:bottom w:val="single" w:sz="6" w:space="1" w:color="auto"/>
      </w:pBdr>
      <w:tabs>
        <w:tab w:val="center" w:pos="4153"/>
        <w:tab w:val="right" w:pos="8306"/>
      </w:tabs>
      <w:snapToGrid w:val="0"/>
      <w:ind w:right="-30" w:firstLine="425"/>
      <w:jc w:val="right"/>
      <w:rPr>
        <w:rFonts w:ascii="Times" w:hAnsi="Times"/>
        <w:szCs w:val="21"/>
      </w:rPr>
    </w:pPr>
    <w:r w:rsidRPr="00AC2243">
      <w:rPr>
        <w:rFonts w:ascii="Times" w:hAnsi="Times"/>
        <w:noProof/>
        <w:szCs w:val="21"/>
      </w:rPr>
      <w:drawing>
        <wp:inline distT="0" distB="0" distL="0" distR="0" wp14:anchorId="14A0CE10" wp14:editId="780DEA7D">
          <wp:extent cx="1324605" cy="396000"/>
          <wp:effectExtent l="0" t="0" r="0" b="0"/>
          <wp:docPr id="8" name="图片 8" descr="X:\公司证件\东莞市正诚项目管理有限公司\LOGO\正诚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公司证件\东莞市正诚项目管理有限公司\LOGO\正诚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4605" cy="3960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BE158" w14:textId="77777777" w:rsidR="001257D5" w:rsidRPr="00AD0C28" w:rsidRDefault="001257D5" w:rsidP="00AD0C28">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B160E"/>
    <w:multiLevelType w:val="hybridMultilevel"/>
    <w:tmpl w:val="1ED421DA"/>
    <w:lvl w:ilvl="0" w:tplc="756E9F42">
      <w:start w:val="1"/>
      <w:numFmt w:val="decimal"/>
      <w:lvlText w:val="（%1）"/>
      <w:lvlJc w:val="left"/>
      <w:pPr>
        <w:ind w:left="844" w:hanging="420"/>
      </w:pPr>
      <w:rPr>
        <w:rFonts w:hint="eastAsia"/>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 w15:restartNumberingAfterBreak="0">
    <w:nsid w:val="03AE59E4"/>
    <w:multiLevelType w:val="hybridMultilevel"/>
    <w:tmpl w:val="29CA72B6"/>
    <w:lvl w:ilvl="0" w:tplc="F962F09C">
      <w:start w:val="1"/>
      <w:numFmt w:val="decimal"/>
      <w:lvlText w:val="%1、"/>
      <w:lvlJc w:val="left"/>
      <w:pPr>
        <w:ind w:left="784" w:hanging="360"/>
      </w:pPr>
      <w:rPr>
        <w:rFonts w:hint="default"/>
      </w:rPr>
    </w:lvl>
    <w:lvl w:ilvl="1" w:tplc="04090019" w:tentative="1">
      <w:start w:val="1"/>
      <w:numFmt w:val="lowerLetter"/>
      <w:lvlText w:val="%2)"/>
      <w:lvlJc w:val="left"/>
      <w:pPr>
        <w:ind w:left="1304" w:hanging="440"/>
      </w:pPr>
    </w:lvl>
    <w:lvl w:ilvl="2" w:tplc="0409001B" w:tentative="1">
      <w:start w:val="1"/>
      <w:numFmt w:val="lowerRoman"/>
      <w:lvlText w:val="%3."/>
      <w:lvlJc w:val="right"/>
      <w:pPr>
        <w:ind w:left="1744" w:hanging="440"/>
      </w:pPr>
    </w:lvl>
    <w:lvl w:ilvl="3" w:tplc="0409000F" w:tentative="1">
      <w:start w:val="1"/>
      <w:numFmt w:val="decimal"/>
      <w:lvlText w:val="%4."/>
      <w:lvlJc w:val="left"/>
      <w:pPr>
        <w:ind w:left="2184" w:hanging="440"/>
      </w:pPr>
    </w:lvl>
    <w:lvl w:ilvl="4" w:tplc="04090019" w:tentative="1">
      <w:start w:val="1"/>
      <w:numFmt w:val="lowerLetter"/>
      <w:lvlText w:val="%5)"/>
      <w:lvlJc w:val="left"/>
      <w:pPr>
        <w:ind w:left="2624" w:hanging="440"/>
      </w:pPr>
    </w:lvl>
    <w:lvl w:ilvl="5" w:tplc="0409001B" w:tentative="1">
      <w:start w:val="1"/>
      <w:numFmt w:val="lowerRoman"/>
      <w:lvlText w:val="%6."/>
      <w:lvlJc w:val="right"/>
      <w:pPr>
        <w:ind w:left="3064" w:hanging="440"/>
      </w:pPr>
    </w:lvl>
    <w:lvl w:ilvl="6" w:tplc="0409000F" w:tentative="1">
      <w:start w:val="1"/>
      <w:numFmt w:val="decimal"/>
      <w:lvlText w:val="%7."/>
      <w:lvlJc w:val="left"/>
      <w:pPr>
        <w:ind w:left="3504" w:hanging="440"/>
      </w:pPr>
    </w:lvl>
    <w:lvl w:ilvl="7" w:tplc="04090019" w:tentative="1">
      <w:start w:val="1"/>
      <w:numFmt w:val="lowerLetter"/>
      <w:lvlText w:val="%8)"/>
      <w:lvlJc w:val="left"/>
      <w:pPr>
        <w:ind w:left="3944" w:hanging="440"/>
      </w:pPr>
    </w:lvl>
    <w:lvl w:ilvl="8" w:tplc="0409001B" w:tentative="1">
      <w:start w:val="1"/>
      <w:numFmt w:val="lowerRoman"/>
      <w:lvlText w:val="%9."/>
      <w:lvlJc w:val="right"/>
      <w:pPr>
        <w:ind w:left="4384" w:hanging="440"/>
      </w:pPr>
    </w:lvl>
  </w:abstractNum>
  <w:abstractNum w:abstractNumId="2" w15:restartNumberingAfterBreak="0">
    <w:nsid w:val="0B9E7110"/>
    <w:multiLevelType w:val="hybridMultilevel"/>
    <w:tmpl w:val="560C5A7E"/>
    <w:lvl w:ilvl="0" w:tplc="B538938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BE8635C"/>
    <w:multiLevelType w:val="hybridMultilevel"/>
    <w:tmpl w:val="560C5A7E"/>
    <w:lvl w:ilvl="0" w:tplc="B538938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CBB0560"/>
    <w:multiLevelType w:val="hybridMultilevel"/>
    <w:tmpl w:val="C4A0E934"/>
    <w:lvl w:ilvl="0" w:tplc="04090013">
      <w:start w:val="1"/>
      <w:numFmt w:val="chineseCountingThousand"/>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5" w15:restartNumberingAfterBreak="0">
    <w:nsid w:val="0E5B58F3"/>
    <w:multiLevelType w:val="multilevel"/>
    <w:tmpl w:val="0E5B58F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ED94445"/>
    <w:multiLevelType w:val="multilevel"/>
    <w:tmpl w:val="0ED94445"/>
    <w:lvl w:ilvl="0">
      <w:start w:val="1"/>
      <w:numFmt w:val="japaneseCounting"/>
      <w:lvlText w:val="%1、"/>
      <w:lvlJc w:val="left"/>
      <w:pPr>
        <w:ind w:left="580" w:hanging="5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00B2DD1"/>
    <w:multiLevelType w:val="multilevel"/>
    <w:tmpl w:val="100B2DD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15815F3"/>
    <w:multiLevelType w:val="hybridMultilevel"/>
    <w:tmpl w:val="50902CCE"/>
    <w:lvl w:ilvl="0" w:tplc="53241A8C">
      <w:start w:val="1"/>
      <w:numFmt w:val="chineseCountingThousand"/>
      <w:lvlText w:val="%1、"/>
      <w:lvlJc w:val="left"/>
      <w:pPr>
        <w:ind w:left="844" w:hanging="420"/>
      </w:pPr>
      <w:rPr>
        <w:rFonts w:hint="eastAsia"/>
        <w:b/>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9" w15:restartNumberingAfterBreak="0">
    <w:nsid w:val="11F04B01"/>
    <w:multiLevelType w:val="hybridMultilevel"/>
    <w:tmpl w:val="E2C2D014"/>
    <w:lvl w:ilvl="0" w:tplc="0FD6D892">
      <w:start w:val="1"/>
      <w:numFmt w:val="decimal"/>
      <w:lvlText w:val="%1、"/>
      <w:lvlJc w:val="left"/>
      <w:pPr>
        <w:ind w:left="786" w:hanging="360"/>
      </w:pPr>
      <w:rPr>
        <w:rFonts w:hint="default"/>
        <w:b w:val="0"/>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0" w15:restartNumberingAfterBreak="0">
    <w:nsid w:val="14C173F6"/>
    <w:multiLevelType w:val="hybridMultilevel"/>
    <w:tmpl w:val="BB147B56"/>
    <w:lvl w:ilvl="0" w:tplc="0BE22B44">
      <w:start w:val="1"/>
      <w:numFmt w:val="chineseCountingThousand"/>
      <w:lvlText w:val="(%1)"/>
      <w:lvlJc w:val="left"/>
      <w:pPr>
        <w:ind w:left="846" w:hanging="420"/>
      </w:pPr>
      <w:rPr>
        <w:b/>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1" w15:restartNumberingAfterBreak="0">
    <w:nsid w:val="156B5E21"/>
    <w:multiLevelType w:val="hybridMultilevel"/>
    <w:tmpl w:val="3B023836"/>
    <w:lvl w:ilvl="0" w:tplc="FF5C0A70">
      <w:start w:val="1"/>
      <w:numFmt w:val="chineseCountingThousand"/>
      <w:lvlText w:val="%1、"/>
      <w:lvlJc w:val="left"/>
      <w:pPr>
        <w:ind w:left="420" w:hanging="420"/>
      </w:pPr>
      <w:rPr>
        <w:rFonts w:hint="eastAsia"/>
        <w:b/>
      </w:rPr>
    </w:lvl>
    <w:lvl w:ilvl="1" w:tplc="DA6E3B38">
      <w:start w:val="1"/>
      <w:numFmt w:val="decimal"/>
      <w:lvlText w:val="%2、"/>
      <w:lvlJc w:val="left"/>
      <w:pPr>
        <w:ind w:left="780" w:hanging="360"/>
      </w:pPr>
      <w:rPr>
        <w:rFonts w:hint="default"/>
      </w:rPr>
    </w:lvl>
    <w:lvl w:ilvl="2" w:tplc="9724D646">
      <w:start w:val="5"/>
      <w:numFmt w:val="bullet"/>
      <w:lvlText w:val="★"/>
      <w:lvlJc w:val="left"/>
      <w:pPr>
        <w:ind w:left="1200" w:hanging="360"/>
      </w:pPr>
      <w:rPr>
        <w:rFonts w:ascii="宋体" w:eastAsia="宋体" w:hAnsi="宋体" w:cs="Times New Roman"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6834FBF"/>
    <w:multiLevelType w:val="hybridMultilevel"/>
    <w:tmpl w:val="D664530A"/>
    <w:lvl w:ilvl="0" w:tplc="0BE22B44">
      <w:start w:val="1"/>
      <w:numFmt w:val="chineseCountingThousand"/>
      <w:lvlText w:val="(%1)"/>
      <w:lvlJc w:val="left"/>
      <w:pPr>
        <w:ind w:left="426" w:hanging="420"/>
      </w:pPr>
      <w:rPr>
        <w:b/>
      </w:rPr>
    </w:lvl>
    <w:lvl w:ilvl="1" w:tplc="04090019" w:tentative="1">
      <w:start w:val="1"/>
      <w:numFmt w:val="lowerLetter"/>
      <w:lvlText w:val="%2)"/>
      <w:lvlJc w:val="left"/>
      <w:pPr>
        <w:ind w:left="846" w:hanging="420"/>
      </w:pPr>
    </w:lvl>
    <w:lvl w:ilvl="2" w:tplc="0409001B" w:tentative="1">
      <w:start w:val="1"/>
      <w:numFmt w:val="lowerRoman"/>
      <w:lvlText w:val="%3."/>
      <w:lvlJc w:val="right"/>
      <w:pPr>
        <w:ind w:left="1266" w:hanging="420"/>
      </w:pPr>
    </w:lvl>
    <w:lvl w:ilvl="3" w:tplc="0409000F" w:tentative="1">
      <w:start w:val="1"/>
      <w:numFmt w:val="decimal"/>
      <w:lvlText w:val="%4."/>
      <w:lvlJc w:val="left"/>
      <w:pPr>
        <w:ind w:left="1686" w:hanging="420"/>
      </w:pPr>
    </w:lvl>
    <w:lvl w:ilvl="4" w:tplc="04090019" w:tentative="1">
      <w:start w:val="1"/>
      <w:numFmt w:val="lowerLetter"/>
      <w:lvlText w:val="%5)"/>
      <w:lvlJc w:val="left"/>
      <w:pPr>
        <w:ind w:left="2106" w:hanging="420"/>
      </w:pPr>
    </w:lvl>
    <w:lvl w:ilvl="5" w:tplc="0409001B" w:tentative="1">
      <w:start w:val="1"/>
      <w:numFmt w:val="lowerRoman"/>
      <w:lvlText w:val="%6."/>
      <w:lvlJc w:val="right"/>
      <w:pPr>
        <w:ind w:left="2526" w:hanging="420"/>
      </w:pPr>
    </w:lvl>
    <w:lvl w:ilvl="6" w:tplc="0409000F" w:tentative="1">
      <w:start w:val="1"/>
      <w:numFmt w:val="decimal"/>
      <w:lvlText w:val="%7."/>
      <w:lvlJc w:val="left"/>
      <w:pPr>
        <w:ind w:left="2946" w:hanging="420"/>
      </w:pPr>
    </w:lvl>
    <w:lvl w:ilvl="7" w:tplc="04090019" w:tentative="1">
      <w:start w:val="1"/>
      <w:numFmt w:val="lowerLetter"/>
      <w:lvlText w:val="%8)"/>
      <w:lvlJc w:val="left"/>
      <w:pPr>
        <w:ind w:left="3366" w:hanging="420"/>
      </w:pPr>
    </w:lvl>
    <w:lvl w:ilvl="8" w:tplc="0409001B" w:tentative="1">
      <w:start w:val="1"/>
      <w:numFmt w:val="lowerRoman"/>
      <w:lvlText w:val="%9."/>
      <w:lvlJc w:val="right"/>
      <w:pPr>
        <w:ind w:left="3786" w:hanging="420"/>
      </w:pPr>
    </w:lvl>
  </w:abstractNum>
  <w:abstractNum w:abstractNumId="13" w15:restartNumberingAfterBreak="0">
    <w:nsid w:val="24FE4D0E"/>
    <w:multiLevelType w:val="hybridMultilevel"/>
    <w:tmpl w:val="BB147B56"/>
    <w:lvl w:ilvl="0" w:tplc="0BE22B44">
      <w:start w:val="1"/>
      <w:numFmt w:val="chineseCountingThousand"/>
      <w:lvlText w:val="(%1)"/>
      <w:lvlJc w:val="left"/>
      <w:pPr>
        <w:ind w:left="426" w:hanging="420"/>
      </w:pPr>
      <w:rPr>
        <w:b/>
      </w:rPr>
    </w:lvl>
    <w:lvl w:ilvl="1" w:tplc="04090019" w:tentative="1">
      <w:start w:val="1"/>
      <w:numFmt w:val="lowerLetter"/>
      <w:lvlText w:val="%2)"/>
      <w:lvlJc w:val="left"/>
      <w:pPr>
        <w:ind w:left="846" w:hanging="420"/>
      </w:pPr>
    </w:lvl>
    <w:lvl w:ilvl="2" w:tplc="0409001B" w:tentative="1">
      <w:start w:val="1"/>
      <w:numFmt w:val="lowerRoman"/>
      <w:lvlText w:val="%3."/>
      <w:lvlJc w:val="right"/>
      <w:pPr>
        <w:ind w:left="1266" w:hanging="420"/>
      </w:pPr>
    </w:lvl>
    <w:lvl w:ilvl="3" w:tplc="0409000F" w:tentative="1">
      <w:start w:val="1"/>
      <w:numFmt w:val="decimal"/>
      <w:lvlText w:val="%4."/>
      <w:lvlJc w:val="left"/>
      <w:pPr>
        <w:ind w:left="1686" w:hanging="420"/>
      </w:pPr>
    </w:lvl>
    <w:lvl w:ilvl="4" w:tplc="04090019" w:tentative="1">
      <w:start w:val="1"/>
      <w:numFmt w:val="lowerLetter"/>
      <w:lvlText w:val="%5)"/>
      <w:lvlJc w:val="left"/>
      <w:pPr>
        <w:ind w:left="2106" w:hanging="420"/>
      </w:pPr>
    </w:lvl>
    <w:lvl w:ilvl="5" w:tplc="0409001B" w:tentative="1">
      <w:start w:val="1"/>
      <w:numFmt w:val="lowerRoman"/>
      <w:lvlText w:val="%6."/>
      <w:lvlJc w:val="right"/>
      <w:pPr>
        <w:ind w:left="2526" w:hanging="420"/>
      </w:pPr>
    </w:lvl>
    <w:lvl w:ilvl="6" w:tplc="0409000F" w:tentative="1">
      <w:start w:val="1"/>
      <w:numFmt w:val="decimal"/>
      <w:lvlText w:val="%7."/>
      <w:lvlJc w:val="left"/>
      <w:pPr>
        <w:ind w:left="2946" w:hanging="420"/>
      </w:pPr>
    </w:lvl>
    <w:lvl w:ilvl="7" w:tplc="04090019" w:tentative="1">
      <w:start w:val="1"/>
      <w:numFmt w:val="lowerLetter"/>
      <w:lvlText w:val="%8)"/>
      <w:lvlJc w:val="left"/>
      <w:pPr>
        <w:ind w:left="3366" w:hanging="420"/>
      </w:pPr>
    </w:lvl>
    <w:lvl w:ilvl="8" w:tplc="0409001B" w:tentative="1">
      <w:start w:val="1"/>
      <w:numFmt w:val="lowerRoman"/>
      <w:lvlText w:val="%9."/>
      <w:lvlJc w:val="right"/>
      <w:pPr>
        <w:ind w:left="3786" w:hanging="420"/>
      </w:pPr>
    </w:lvl>
  </w:abstractNum>
  <w:abstractNum w:abstractNumId="14" w15:restartNumberingAfterBreak="0">
    <w:nsid w:val="2AED7401"/>
    <w:multiLevelType w:val="hybridMultilevel"/>
    <w:tmpl w:val="1ED421DA"/>
    <w:lvl w:ilvl="0" w:tplc="756E9F42">
      <w:start w:val="1"/>
      <w:numFmt w:val="decimal"/>
      <w:lvlText w:val="（%1）"/>
      <w:lvlJc w:val="left"/>
      <w:pPr>
        <w:ind w:left="844" w:hanging="420"/>
      </w:pPr>
      <w:rPr>
        <w:rFonts w:hint="eastAsia"/>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5" w15:restartNumberingAfterBreak="0">
    <w:nsid w:val="2C7839B3"/>
    <w:multiLevelType w:val="hybridMultilevel"/>
    <w:tmpl w:val="560C5A7E"/>
    <w:lvl w:ilvl="0" w:tplc="B538938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3E044F40"/>
    <w:multiLevelType w:val="hybridMultilevel"/>
    <w:tmpl w:val="50902CCE"/>
    <w:lvl w:ilvl="0" w:tplc="53241A8C">
      <w:start w:val="1"/>
      <w:numFmt w:val="chineseCountingThousand"/>
      <w:lvlText w:val="%1、"/>
      <w:lvlJc w:val="left"/>
      <w:pPr>
        <w:ind w:left="844" w:hanging="420"/>
      </w:pPr>
      <w:rPr>
        <w:rFonts w:hint="eastAsia"/>
        <w:b/>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7" w15:restartNumberingAfterBreak="0">
    <w:nsid w:val="3F351197"/>
    <w:multiLevelType w:val="multilevel"/>
    <w:tmpl w:val="3F351197"/>
    <w:lvl w:ilvl="0">
      <w:start w:val="5"/>
      <w:numFmt w:val="decimal"/>
      <w:lvlText w:val="%1、"/>
      <w:lvlJc w:val="left"/>
      <w:pPr>
        <w:ind w:left="765" w:hanging="360"/>
      </w:pPr>
      <w:rPr>
        <w:rFonts w:hint="default"/>
      </w:rPr>
    </w:lvl>
    <w:lvl w:ilvl="1">
      <w:start w:val="1"/>
      <w:numFmt w:val="lowerLetter"/>
      <w:lvlText w:val="%2)"/>
      <w:lvlJc w:val="left"/>
      <w:pPr>
        <w:ind w:left="1245" w:hanging="420"/>
      </w:pPr>
    </w:lvl>
    <w:lvl w:ilvl="2">
      <w:start w:val="1"/>
      <w:numFmt w:val="lowerRoman"/>
      <w:lvlText w:val="%3."/>
      <w:lvlJc w:val="right"/>
      <w:pPr>
        <w:ind w:left="1665" w:hanging="420"/>
      </w:pPr>
    </w:lvl>
    <w:lvl w:ilvl="3">
      <w:start w:val="1"/>
      <w:numFmt w:val="decimal"/>
      <w:lvlText w:val="%4."/>
      <w:lvlJc w:val="left"/>
      <w:pPr>
        <w:ind w:left="2085" w:hanging="420"/>
      </w:pPr>
    </w:lvl>
    <w:lvl w:ilvl="4">
      <w:start w:val="1"/>
      <w:numFmt w:val="lowerLetter"/>
      <w:lvlText w:val="%5)"/>
      <w:lvlJc w:val="left"/>
      <w:pPr>
        <w:ind w:left="2505" w:hanging="420"/>
      </w:pPr>
    </w:lvl>
    <w:lvl w:ilvl="5">
      <w:start w:val="1"/>
      <w:numFmt w:val="lowerRoman"/>
      <w:lvlText w:val="%6."/>
      <w:lvlJc w:val="right"/>
      <w:pPr>
        <w:ind w:left="2925" w:hanging="420"/>
      </w:pPr>
    </w:lvl>
    <w:lvl w:ilvl="6">
      <w:start w:val="1"/>
      <w:numFmt w:val="decimal"/>
      <w:lvlText w:val="%7."/>
      <w:lvlJc w:val="left"/>
      <w:pPr>
        <w:ind w:left="3345" w:hanging="420"/>
      </w:pPr>
    </w:lvl>
    <w:lvl w:ilvl="7">
      <w:start w:val="1"/>
      <w:numFmt w:val="lowerLetter"/>
      <w:lvlText w:val="%8)"/>
      <w:lvlJc w:val="left"/>
      <w:pPr>
        <w:ind w:left="3765" w:hanging="420"/>
      </w:pPr>
    </w:lvl>
    <w:lvl w:ilvl="8">
      <w:start w:val="1"/>
      <w:numFmt w:val="lowerRoman"/>
      <w:lvlText w:val="%9."/>
      <w:lvlJc w:val="right"/>
      <w:pPr>
        <w:ind w:left="4185" w:hanging="420"/>
      </w:pPr>
    </w:lvl>
  </w:abstractNum>
  <w:abstractNum w:abstractNumId="18" w15:restartNumberingAfterBreak="0">
    <w:nsid w:val="42F32486"/>
    <w:multiLevelType w:val="multilevel"/>
    <w:tmpl w:val="42F32486"/>
    <w:lvl w:ilvl="0">
      <w:start w:val="1"/>
      <w:numFmt w:val="decimal"/>
      <w:lvlText w:val="%1."/>
      <w:lvlJc w:val="left"/>
      <w:pPr>
        <w:ind w:left="900" w:hanging="420"/>
      </w:pPr>
      <w:rPr>
        <w:rFonts w:cs="Times New Roman"/>
      </w:rPr>
    </w:lvl>
    <w:lvl w:ilvl="1">
      <w:start w:val="1"/>
      <w:numFmt w:val="decimal"/>
      <w:lvlText w:val="%2、"/>
      <w:lvlJc w:val="left"/>
      <w:pPr>
        <w:ind w:left="1725" w:hanging="825"/>
      </w:pPr>
      <w:rPr>
        <w:rFonts w:cs="Times New Roman" w:hint="default"/>
      </w:rPr>
    </w:lvl>
    <w:lvl w:ilvl="2">
      <w:start w:val="1"/>
      <w:numFmt w:val="lowerRoman"/>
      <w:lvlText w:val="%3."/>
      <w:lvlJc w:val="right"/>
      <w:pPr>
        <w:ind w:left="1740" w:hanging="420"/>
      </w:pPr>
      <w:rPr>
        <w:rFonts w:cs="Times New Roman"/>
      </w:rPr>
    </w:lvl>
    <w:lvl w:ilvl="3">
      <w:start w:val="1"/>
      <w:numFmt w:val="decimal"/>
      <w:lvlText w:val="%4."/>
      <w:lvlJc w:val="left"/>
      <w:pPr>
        <w:ind w:left="2160" w:hanging="420"/>
      </w:pPr>
      <w:rPr>
        <w:rFonts w:cs="Times New Roman"/>
      </w:rPr>
    </w:lvl>
    <w:lvl w:ilvl="4">
      <w:start w:val="1"/>
      <w:numFmt w:val="lowerLetter"/>
      <w:lvlText w:val="%5)"/>
      <w:lvlJc w:val="left"/>
      <w:pPr>
        <w:ind w:left="2580" w:hanging="420"/>
      </w:pPr>
      <w:rPr>
        <w:rFonts w:cs="Times New Roman"/>
      </w:rPr>
    </w:lvl>
    <w:lvl w:ilvl="5">
      <w:start w:val="1"/>
      <w:numFmt w:val="lowerRoman"/>
      <w:lvlText w:val="%6."/>
      <w:lvlJc w:val="right"/>
      <w:pPr>
        <w:ind w:left="3000" w:hanging="420"/>
      </w:pPr>
      <w:rPr>
        <w:rFonts w:cs="Times New Roman"/>
      </w:rPr>
    </w:lvl>
    <w:lvl w:ilvl="6">
      <w:start w:val="1"/>
      <w:numFmt w:val="decimal"/>
      <w:lvlText w:val="%7."/>
      <w:lvlJc w:val="left"/>
      <w:pPr>
        <w:ind w:left="3420" w:hanging="420"/>
      </w:pPr>
      <w:rPr>
        <w:rFonts w:cs="Times New Roman"/>
      </w:rPr>
    </w:lvl>
    <w:lvl w:ilvl="7">
      <w:start w:val="1"/>
      <w:numFmt w:val="lowerLetter"/>
      <w:lvlText w:val="%8)"/>
      <w:lvlJc w:val="left"/>
      <w:pPr>
        <w:ind w:left="3840" w:hanging="420"/>
      </w:pPr>
      <w:rPr>
        <w:rFonts w:cs="Times New Roman"/>
      </w:rPr>
    </w:lvl>
    <w:lvl w:ilvl="8">
      <w:start w:val="1"/>
      <w:numFmt w:val="lowerRoman"/>
      <w:lvlText w:val="%9."/>
      <w:lvlJc w:val="right"/>
      <w:pPr>
        <w:ind w:left="4260" w:hanging="420"/>
      </w:pPr>
      <w:rPr>
        <w:rFonts w:cs="Times New Roman"/>
      </w:rPr>
    </w:lvl>
  </w:abstractNum>
  <w:abstractNum w:abstractNumId="19" w15:restartNumberingAfterBreak="0">
    <w:nsid w:val="4AF300E9"/>
    <w:multiLevelType w:val="hybridMultilevel"/>
    <w:tmpl w:val="59580C6E"/>
    <w:lvl w:ilvl="0" w:tplc="0B5AE31A">
      <w:start w:val="2"/>
      <w:numFmt w:val="decimal"/>
      <w:lvlText w:val="(%1)"/>
      <w:lvlJc w:val="left"/>
      <w:pPr>
        <w:tabs>
          <w:tab w:val="num" w:pos="1200"/>
        </w:tabs>
        <w:ind w:left="1200" w:hanging="360"/>
      </w:pPr>
      <w:rPr>
        <w:rFonts w:hint="default"/>
      </w:rPr>
    </w:lvl>
    <w:lvl w:ilvl="1" w:tplc="BF0E220A">
      <w:start w:val="1"/>
      <w:numFmt w:val="decimal"/>
      <w:lvlText w:val="%2．"/>
      <w:lvlJc w:val="left"/>
      <w:pPr>
        <w:tabs>
          <w:tab w:val="num" w:pos="1620"/>
        </w:tabs>
        <w:ind w:left="1620" w:hanging="360"/>
      </w:pPr>
      <w:rPr>
        <w:rFonts w:ascii="宋体" w:eastAsia="宋体" w:hAnsi="宋体" w:hint="default"/>
      </w:rPr>
    </w:lvl>
    <w:lvl w:ilvl="2" w:tplc="0409001B" w:tentative="1">
      <w:start w:val="1"/>
      <w:numFmt w:val="lowerRoman"/>
      <w:lvlText w:val="%3."/>
      <w:lvlJc w:val="righ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9" w:tentative="1">
      <w:start w:val="1"/>
      <w:numFmt w:val="lowerLetter"/>
      <w:lvlText w:val="%5)"/>
      <w:lvlJc w:val="left"/>
      <w:pPr>
        <w:tabs>
          <w:tab w:val="num" w:pos="2940"/>
        </w:tabs>
        <w:ind w:left="2940" w:hanging="420"/>
      </w:pPr>
    </w:lvl>
    <w:lvl w:ilvl="5" w:tplc="0409001B" w:tentative="1">
      <w:start w:val="1"/>
      <w:numFmt w:val="lowerRoman"/>
      <w:lvlText w:val="%6."/>
      <w:lvlJc w:val="righ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9" w:tentative="1">
      <w:start w:val="1"/>
      <w:numFmt w:val="lowerLetter"/>
      <w:lvlText w:val="%8)"/>
      <w:lvlJc w:val="left"/>
      <w:pPr>
        <w:tabs>
          <w:tab w:val="num" w:pos="4200"/>
        </w:tabs>
        <w:ind w:left="4200" w:hanging="420"/>
      </w:pPr>
    </w:lvl>
    <w:lvl w:ilvl="8" w:tplc="0409001B" w:tentative="1">
      <w:start w:val="1"/>
      <w:numFmt w:val="lowerRoman"/>
      <w:lvlText w:val="%9."/>
      <w:lvlJc w:val="right"/>
      <w:pPr>
        <w:tabs>
          <w:tab w:val="num" w:pos="4620"/>
        </w:tabs>
        <w:ind w:left="4620" w:hanging="420"/>
      </w:pPr>
    </w:lvl>
  </w:abstractNum>
  <w:abstractNum w:abstractNumId="20" w15:restartNumberingAfterBreak="0">
    <w:nsid w:val="4F76198D"/>
    <w:multiLevelType w:val="multilevel"/>
    <w:tmpl w:val="4F76198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58C1A70"/>
    <w:multiLevelType w:val="hybridMultilevel"/>
    <w:tmpl w:val="C4A0E934"/>
    <w:lvl w:ilvl="0" w:tplc="04090013">
      <w:start w:val="1"/>
      <w:numFmt w:val="chineseCountingThousand"/>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2" w15:restartNumberingAfterBreak="0">
    <w:nsid w:val="575B070D"/>
    <w:multiLevelType w:val="hybridMultilevel"/>
    <w:tmpl w:val="718473FE"/>
    <w:lvl w:ilvl="0" w:tplc="AD3C4E98">
      <w:start w:val="1"/>
      <w:numFmt w:val="decimal"/>
      <w:lvlText w:val="%1、"/>
      <w:lvlJc w:val="left"/>
      <w:pPr>
        <w:ind w:left="420" w:hanging="420"/>
      </w:pPr>
      <w:rPr>
        <w:rFonts w:hint="eastAsia"/>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7701BCE"/>
    <w:multiLevelType w:val="multilevel"/>
    <w:tmpl w:val="57701BCE"/>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57C84B2E"/>
    <w:multiLevelType w:val="hybridMultilevel"/>
    <w:tmpl w:val="C4A0E934"/>
    <w:lvl w:ilvl="0" w:tplc="04090013">
      <w:start w:val="1"/>
      <w:numFmt w:val="chineseCountingThousand"/>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5" w15:restartNumberingAfterBreak="0">
    <w:nsid w:val="58253913"/>
    <w:multiLevelType w:val="hybridMultilevel"/>
    <w:tmpl w:val="560C5A7E"/>
    <w:lvl w:ilvl="0" w:tplc="B538938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59850387"/>
    <w:multiLevelType w:val="multilevel"/>
    <w:tmpl w:val="5985038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1886BAA"/>
    <w:multiLevelType w:val="multilevel"/>
    <w:tmpl w:val="61886BA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1E442B0"/>
    <w:multiLevelType w:val="hybridMultilevel"/>
    <w:tmpl w:val="560C5A7E"/>
    <w:lvl w:ilvl="0" w:tplc="B538938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70D31CA"/>
    <w:multiLevelType w:val="hybridMultilevel"/>
    <w:tmpl w:val="269EC6FE"/>
    <w:lvl w:ilvl="0" w:tplc="A4D876F6">
      <w:start w:val="1"/>
      <w:numFmt w:val="japaneseCounting"/>
      <w:lvlText w:val="%1、"/>
      <w:lvlJc w:val="left"/>
      <w:pPr>
        <w:ind w:left="844" w:hanging="42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30" w15:restartNumberingAfterBreak="0">
    <w:nsid w:val="6C2938F8"/>
    <w:multiLevelType w:val="multilevel"/>
    <w:tmpl w:val="6C2938F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15:restartNumberingAfterBreak="0">
    <w:nsid w:val="71EC43CC"/>
    <w:multiLevelType w:val="multilevel"/>
    <w:tmpl w:val="71EC43CC"/>
    <w:lvl w:ilvl="0">
      <w:start w:val="1"/>
      <w:numFmt w:val="decimal"/>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32" w15:restartNumberingAfterBreak="0">
    <w:nsid w:val="73C50B03"/>
    <w:multiLevelType w:val="multilevel"/>
    <w:tmpl w:val="73C50B0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3" w15:restartNumberingAfterBreak="0">
    <w:nsid w:val="78D54744"/>
    <w:multiLevelType w:val="multilevel"/>
    <w:tmpl w:val="78D54744"/>
    <w:lvl w:ilvl="0">
      <w:start w:val="1"/>
      <w:numFmt w:val="decimal"/>
      <w:lvlText w:val="%1."/>
      <w:lvlJc w:val="left"/>
      <w:pPr>
        <w:tabs>
          <w:tab w:val="left" w:pos="780"/>
        </w:tabs>
        <w:ind w:left="78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4" w15:restartNumberingAfterBreak="0">
    <w:nsid w:val="795F752F"/>
    <w:multiLevelType w:val="multilevel"/>
    <w:tmpl w:val="24F2B906"/>
    <w:lvl w:ilvl="0">
      <w:start w:val="1"/>
      <w:numFmt w:val="decimal"/>
      <w:lvlText w:val="%1."/>
      <w:lvlJc w:val="left"/>
      <w:pPr>
        <w:ind w:left="846" w:hanging="420"/>
      </w:pPr>
      <w:rPr>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5" w15:restartNumberingAfterBreak="0">
    <w:nsid w:val="7AC05AFB"/>
    <w:multiLevelType w:val="hybridMultilevel"/>
    <w:tmpl w:val="560C5A7E"/>
    <w:lvl w:ilvl="0" w:tplc="B538938E">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C74506A"/>
    <w:multiLevelType w:val="hybridMultilevel"/>
    <w:tmpl w:val="2C7012EC"/>
    <w:lvl w:ilvl="0" w:tplc="2D769718">
      <w:start w:val="1"/>
      <w:numFmt w:val="decimal"/>
      <w:lvlText w:val="%1、"/>
      <w:lvlJc w:val="left"/>
      <w:pPr>
        <w:ind w:left="786" w:hanging="360"/>
      </w:pPr>
      <w:rPr>
        <w:rFonts w:asciiTheme="majorEastAsia" w:eastAsiaTheme="majorEastAsia" w:hAnsiTheme="majorEastAsia" w:hint="default"/>
        <w:b w:val="0"/>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37" w15:restartNumberingAfterBreak="0">
    <w:nsid w:val="7DC65819"/>
    <w:multiLevelType w:val="hybridMultilevel"/>
    <w:tmpl w:val="0EFE7B50"/>
    <w:lvl w:ilvl="0" w:tplc="1E0AAB08">
      <w:start w:val="1"/>
      <w:numFmt w:val="decimal"/>
      <w:lvlText w:val="%1、"/>
      <w:lvlJc w:val="left"/>
      <w:pPr>
        <w:ind w:left="928" w:hanging="360"/>
      </w:pPr>
      <w:rPr>
        <w:rFonts w:hint="default"/>
        <w:b w:val="0"/>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8" w15:restartNumberingAfterBreak="0">
    <w:nsid w:val="7ECA5343"/>
    <w:multiLevelType w:val="hybridMultilevel"/>
    <w:tmpl w:val="F0CEA8F2"/>
    <w:lvl w:ilvl="0" w:tplc="04090013">
      <w:start w:val="1"/>
      <w:numFmt w:val="chineseCountingThousand"/>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9" w15:restartNumberingAfterBreak="0">
    <w:nsid w:val="7FC61422"/>
    <w:multiLevelType w:val="hybridMultilevel"/>
    <w:tmpl w:val="1ED421DA"/>
    <w:lvl w:ilvl="0" w:tplc="756E9F42">
      <w:start w:val="1"/>
      <w:numFmt w:val="decimal"/>
      <w:lvlText w:val="（%1）"/>
      <w:lvlJc w:val="left"/>
      <w:pPr>
        <w:ind w:left="844" w:hanging="420"/>
      </w:pPr>
      <w:rPr>
        <w:rFonts w:hint="eastAsia"/>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num w:numId="1" w16cid:durableId="273902238">
    <w:abstractNumId w:val="18"/>
  </w:num>
  <w:num w:numId="2" w16cid:durableId="1992102506">
    <w:abstractNumId w:val="34"/>
  </w:num>
  <w:num w:numId="3" w16cid:durableId="472407793">
    <w:abstractNumId w:val="31"/>
  </w:num>
  <w:num w:numId="4" w16cid:durableId="621423694">
    <w:abstractNumId w:val="24"/>
  </w:num>
  <w:num w:numId="5" w16cid:durableId="698042495">
    <w:abstractNumId w:val="16"/>
  </w:num>
  <w:num w:numId="6" w16cid:durableId="24447283">
    <w:abstractNumId w:val="29"/>
  </w:num>
  <w:num w:numId="7" w16cid:durableId="236791521">
    <w:abstractNumId w:val="8"/>
  </w:num>
  <w:num w:numId="8" w16cid:durableId="2052916489">
    <w:abstractNumId w:val="12"/>
  </w:num>
  <w:num w:numId="9" w16cid:durableId="34425033">
    <w:abstractNumId w:val="10"/>
  </w:num>
  <w:num w:numId="10" w16cid:durableId="417869272">
    <w:abstractNumId w:val="37"/>
  </w:num>
  <w:num w:numId="11" w16cid:durableId="782767192">
    <w:abstractNumId w:val="19"/>
  </w:num>
  <w:num w:numId="12" w16cid:durableId="331419995">
    <w:abstractNumId w:val="9"/>
  </w:num>
  <w:num w:numId="13" w16cid:durableId="420180262">
    <w:abstractNumId w:val="17"/>
  </w:num>
  <w:num w:numId="14" w16cid:durableId="1540974683">
    <w:abstractNumId w:val="36"/>
  </w:num>
  <w:num w:numId="15" w16cid:durableId="381445780">
    <w:abstractNumId w:val="13"/>
  </w:num>
  <w:num w:numId="16" w16cid:durableId="1839465451">
    <w:abstractNumId w:val="4"/>
  </w:num>
  <w:num w:numId="17" w16cid:durableId="427704209">
    <w:abstractNumId w:val="33"/>
  </w:num>
  <w:num w:numId="18" w16cid:durableId="1342127755">
    <w:abstractNumId w:val="38"/>
  </w:num>
  <w:num w:numId="19" w16cid:durableId="1575314745">
    <w:abstractNumId w:val="14"/>
  </w:num>
  <w:num w:numId="20" w16cid:durableId="1618026367">
    <w:abstractNumId w:val="0"/>
  </w:num>
  <w:num w:numId="21" w16cid:durableId="869882226">
    <w:abstractNumId w:val="39"/>
  </w:num>
  <w:num w:numId="22" w16cid:durableId="1556040237">
    <w:abstractNumId w:val="21"/>
  </w:num>
  <w:num w:numId="23" w16cid:durableId="495268876">
    <w:abstractNumId w:val="6"/>
  </w:num>
  <w:num w:numId="24" w16cid:durableId="57174583">
    <w:abstractNumId w:val="26"/>
  </w:num>
  <w:num w:numId="25" w16cid:durableId="191380281">
    <w:abstractNumId w:val="27"/>
  </w:num>
  <w:num w:numId="26" w16cid:durableId="275990637">
    <w:abstractNumId w:val="30"/>
  </w:num>
  <w:num w:numId="27" w16cid:durableId="1294092587">
    <w:abstractNumId w:val="5"/>
  </w:num>
  <w:num w:numId="28" w16cid:durableId="2114860266">
    <w:abstractNumId w:val="23"/>
  </w:num>
  <w:num w:numId="29" w16cid:durableId="136336345">
    <w:abstractNumId w:val="32"/>
  </w:num>
  <w:num w:numId="30" w16cid:durableId="190849462">
    <w:abstractNumId w:val="7"/>
  </w:num>
  <w:num w:numId="31" w16cid:durableId="1045327481">
    <w:abstractNumId w:val="20"/>
  </w:num>
  <w:num w:numId="32" w16cid:durableId="964847765">
    <w:abstractNumId w:val="11"/>
  </w:num>
  <w:num w:numId="33" w16cid:durableId="1259219431">
    <w:abstractNumId w:val="22"/>
  </w:num>
  <w:num w:numId="34" w16cid:durableId="1425033484">
    <w:abstractNumId w:val="35"/>
  </w:num>
  <w:num w:numId="35" w16cid:durableId="1121610598">
    <w:abstractNumId w:val="15"/>
  </w:num>
  <w:num w:numId="36" w16cid:durableId="903179607">
    <w:abstractNumId w:val="28"/>
  </w:num>
  <w:num w:numId="37" w16cid:durableId="160237100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786261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30941765">
    <w:abstractNumId w:val="3"/>
  </w:num>
  <w:num w:numId="40" w16cid:durableId="1969772779">
    <w:abstractNumId w:val="25"/>
  </w:num>
  <w:num w:numId="41" w16cid:durableId="1208909083">
    <w:abstractNumId w:val="2"/>
  </w:num>
  <w:num w:numId="42" w16cid:durableId="2304353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B56DC"/>
    <w:rsid w:val="00000CD1"/>
    <w:rsid w:val="00004C3D"/>
    <w:rsid w:val="00006BF5"/>
    <w:rsid w:val="00011D31"/>
    <w:rsid w:val="00012B16"/>
    <w:rsid w:val="000143CF"/>
    <w:rsid w:val="000225EA"/>
    <w:rsid w:val="00026BA0"/>
    <w:rsid w:val="00027909"/>
    <w:rsid w:val="00027940"/>
    <w:rsid w:val="000305BD"/>
    <w:rsid w:val="00031B4D"/>
    <w:rsid w:val="00033209"/>
    <w:rsid w:val="00035F7C"/>
    <w:rsid w:val="000369E3"/>
    <w:rsid w:val="0004008E"/>
    <w:rsid w:val="00041091"/>
    <w:rsid w:val="00043DE4"/>
    <w:rsid w:val="00051D9F"/>
    <w:rsid w:val="00054E23"/>
    <w:rsid w:val="000566C8"/>
    <w:rsid w:val="000617A7"/>
    <w:rsid w:val="00063D5F"/>
    <w:rsid w:val="0006691D"/>
    <w:rsid w:val="00067929"/>
    <w:rsid w:val="00072BA2"/>
    <w:rsid w:val="00074290"/>
    <w:rsid w:val="000753ED"/>
    <w:rsid w:val="00082A5C"/>
    <w:rsid w:val="0008347F"/>
    <w:rsid w:val="0008359A"/>
    <w:rsid w:val="000835BE"/>
    <w:rsid w:val="00084845"/>
    <w:rsid w:val="000865EA"/>
    <w:rsid w:val="00092191"/>
    <w:rsid w:val="000A0BE4"/>
    <w:rsid w:val="000A2E91"/>
    <w:rsid w:val="000A31CE"/>
    <w:rsid w:val="000A3FE8"/>
    <w:rsid w:val="000A46D4"/>
    <w:rsid w:val="000A5839"/>
    <w:rsid w:val="000A7A4B"/>
    <w:rsid w:val="000A7B57"/>
    <w:rsid w:val="000B3F81"/>
    <w:rsid w:val="000B4BA6"/>
    <w:rsid w:val="000B50FC"/>
    <w:rsid w:val="000B52D5"/>
    <w:rsid w:val="000B5528"/>
    <w:rsid w:val="000B618E"/>
    <w:rsid w:val="000C13C2"/>
    <w:rsid w:val="000C2AC6"/>
    <w:rsid w:val="000C38B1"/>
    <w:rsid w:val="000C3959"/>
    <w:rsid w:val="000C4C89"/>
    <w:rsid w:val="000C4F01"/>
    <w:rsid w:val="000C6D65"/>
    <w:rsid w:val="000D1ABD"/>
    <w:rsid w:val="000D6512"/>
    <w:rsid w:val="000D6524"/>
    <w:rsid w:val="000D6531"/>
    <w:rsid w:val="000E1292"/>
    <w:rsid w:val="000E131A"/>
    <w:rsid w:val="000E47F7"/>
    <w:rsid w:val="000E54BA"/>
    <w:rsid w:val="000E757B"/>
    <w:rsid w:val="000F166B"/>
    <w:rsid w:val="000F463E"/>
    <w:rsid w:val="000F7374"/>
    <w:rsid w:val="00100802"/>
    <w:rsid w:val="00100843"/>
    <w:rsid w:val="001010CB"/>
    <w:rsid w:val="001026FF"/>
    <w:rsid w:val="00106AF0"/>
    <w:rsid w:val="001074CB"/>
    <w:rsid w:val="0011237B"/>
    <w:rsid w:val="001156E3"/>
    <w:rsid w:val="00115AE7"/>
    <w:rsid w:val="0012410A"/>
    <w:rsid w:val="00124F21"/>
    <w:rsid w:val="001257D5"/>
    <w:rsid w:val="00126B3C"/>
    <w:rsid w:val="00127DB7"/>
    <w:rsid w:val="0013141A"/>
    <w:rsid w:val="00132147"/>
    <w:rsid w:val="00132FE0"/>
    <w:rsid w:val="001364DF"/>
    <w:rsid w:val="00144683"/>
    <w:rsid w:val="0014482A"/>
    <w:rsid w:val="00145911"/>
    <w:rsid w:val="001554D2"/>
    <w:rsid w:val="001605DC"/>
    <w:rsid w:val="001609DA"/>
    <w:rsid w:val="00161B42"/>
    <w:rsid w:val="001625A8"/>
    <w:rsid w:val="00163324"/>
    <w:rsid w:val="00164FD1"/>
    <w:rsid w:val="001656D3"/>
    <w:rsid w:val="00165B73"/>
    <w:rsid w:val="00170CDA"/>
    <w:rsid w:val="00173A82"/>
    <w:rsid w:val="00175921"/>
    <w:rsid w:val="001759D9"/>
    <w:rsid w:val="00175BA7"/>
    <w:rsid w:val="00175C7D"/>
    <w:rsid w:val="00176FAD"/>
    <w:rsid w:val="00177460"/>
    <w:rsid w:val="00181459"/>
    <w:rsid w:val="001819A2"/>
    <w:rsid w:val="00183596"/>
    <w:rsid w:val="00183AE7"/>
    <w:rsid w:val="00184601"/>
    <w:rsid w:val="00191755"/>
    <w:rsid w:val="0019569E"/>
    <w:rsid w:val="00195DF8"/>
    <w:rsid w:val="001B015F"/>
    <w:rsid w:val="001B0686"/>
    <w:rsid w:val="001B085F"/>
    <w:rsid w:val="001B10F9"/>
    <w:rsid w:val="001B2935"/>
    <w:rsid w:val="001B56DC"/>
    <w:rsid w:val="001B7D5E"/>
    <w:rsid w:val="001C147A"/>
    <w:rsid w:val="001C1E30"/>
    <w:rsid w:val="001C5B54"/>
    <w:rsid w:val="001C7396"/>
    <w:rsid w:val="001C7B52"/>
    <w:rsid w:val="001C7E50"/>
    <w:rsid w:val="001D0F74"/>
    <w:rsid w:val="001D1579"/>
    <w:rsid w:val="001D1CD4"/>
    <w:rsid w:val="001D3C02"/>
    <w:rsid w:val="001D41DB"/>
    <w:rsid w:val="001D6599"/>
    <w:rsid w:val="001E1C8E"/>
    <w:rsid w:val="001E58A4"/>
    <w:rsid w:val="001E5DFB"/>
    <w:rsid w:val="001E74A1"/>
    <w:rsid w:val="001E775A"/>
    <w:rsid w:val="001F068E"/>
    <w:rsid w:val="001F57E6"/>
    <w:rsid w:val="00200D4A"/>
    <w:rsid w:val="00201EB4"/>
    <w:rsid w:val="00201F0F"/>
    <w:rsid w:val="002045F2"/>
    <w:rsid w:val="00206C28"/>
    <w:rsid w:val="0021387D"/>
    <w:rsid w:val="00214B11"/>
    <w:rsid w:val="00215850"/>
    <w:rsid w:val="00215BE6"/>
    <w:rsid w:val="00215C7C"/>
    <w:rsid w:val="00220980"/>
    <w:rsid w:val="00224750"/>
    <w:rsid w:val="002311E2"/>
    <w:rsid w:val="0023196B"/>
    <w:rsid w:val="00237CFC"/>
    <w:rsid w:val="00240A13"/>
    <w:rsid w:val="002439B7"/>
    <w:rsid w:val="00245C09"/>
    <w:rsid w:val="0024725E"/>
    <w:rsid w:val="002519C5"/>
    <w:rsid w:val="00251F4B"/>
    <w:rsid w:val="00253CD0"/>
    <w:rsid w:val="0026181F"/>
    <w:rsid w:val="002645EC"/>
    <w:rsid w:val="0026571E"/>
    <w:rsid w:val="00271AFC"/>
    <w:rsid w:val="0027582D"/>
    <w:rsid w:val="00275A81"/>
    <w:rsid w:val="00276C50"/>
    <w:rsid w:val="00281791"/>
    <w:rsid w:val="00284402"/>
    <w:rsid w:val="0028613E"/>
    <w:rsid w:val="002901A8"/>
    <w:rsid w:val="00290DB5"/>
    <w:rsid w:val="00292ED3"/>
    <w:rsid w:val="00293A7F"/>
    <w:rsid w:val="00295D01"/>
    <w:rsid w:val="002A7BEC"/>
    <w:rsid w:val="002B53F6"/>
    <w:rsid w:val="002B635A"/>
    <w:rsid w:val="002B63E7"/>
    <w:rsid w:val="002B7EB7"/>
    <w:rsid w:val="002C116D"/>
    <w:rsid w:val="002C4A3A"/>
    <w:rsid w:val="002C4FB1"/>
    <w:rsid w:val="002C7667"/>
    <w:rsid w:val="002C788A"/>
    <w:rsid w:val="002E0CD1"/>
    <w:rsid w:val="002E2822"/>
    <w:rsid w:val="002E2D77"/>
    <w:rsid w:val="002E4E79"/>
    <w:rsid w:val="002E75D5"/>
    <w:rsid w:val="002F23A3"/>
    <w:rsid w:val="002F31ED"/>
    <w:rsid w:val="002F7933"/>
    <w:rsid w:val="003012C1"/>
    <w:rsid w:val="00311CF5"/>
    <w:rsid w:val="00314020"/>
    <w:rsid w:val="00314186"/>
    <w:rsid w:val="003177B8"/>
    <w:rsid w:val="00322898"/>
    <w:rsid w:val="00324EEB"/>
    <w:rsid w:val="0032734F"/>
    <w:rsid w:val="00332B8D"/>
    <w:rsid w:val="003330E5"/>
    <w:rsid w:val="0033387B"/>
    <w:rsid w:val="00334A27"/>
    <w:rsid w:val="00335A9D"/>
    <w:rsid w:val="003362F3"/>
    <w:rsid w:val="003415EC"/>
    <w:rsid w:val="003449E7"/>
    <w:rsid w:val="003465A3"/>
    <w:rsid w:val="00346FB5"/>
    <w:rsid w:val="003474F6"/>
    <w:rsid w:val="00350DCB"/>
    <w:rsid w:val="00351BD5"/>
    <w:rsid w:val="0035221C"/>
    <w:rsid w:val="003535A6"/>
    <w:rsid w:val="003541CF"/>
    <w:rsid w:val="00355264"/>
    <w:rsid w:val="0036521F"/>
    <w:rsid w:val="0036798E"/>
    <w:rsid w:val="00371967"/>
    <w:rsid w:val="003769CD"/>
    <w:rsid w:val="00376BC9"/>
    <w:rsid w:val="003774DF"/>
    <w:rsid w:val="00382767"/>
    <w:rsid w:val="003845B0"/>
    <w:rsid w:val="00386AAD"/>
    <w:rsid w:val="003874F4"/>
    <w:rsid w:val="00390043"/>
    <w:rsid w:val="0039107E"/>
    <w:rsid w:val="003917B5"/>
    <w:rsid w:val="00393965"/>
    <w:rsid w:val="0039662B"/>
    <w:rsid w:val="003A3367"/>
    <w:rsid w:val="003A6205"/>
    <w:rsid w:val="003B41F2"/>
    <w:rsid w:val="003B54E7"/>
    <w:rsid w:val="003B5894"/>
    <w:rsid w:val="003B6543"/>
    <w:rsid w:val="003C005C"/>
    <w:rsid w:val="003C08C1"/>
    <w:rsid w:val="003C66EC"/>
    <w:rsid w:val="003D1212"/>
    <w:rsid w:val="003D1A19"/>
    <w:rsid w:val="003D295F"/>
    <w:rsid w:val="003D508B"/>
    <w:rsid w:val="003D7E72"/>
    <w:rsid w:val="003E0FF8"/>
    <w:rsid w:val="003F0303"/>
    <w:rsid w:val="003F0BC0"/>
    <w:rsid w:val="003F0E9A"/>
    <w:rsid w:val="003F1014"/>
    <w:rsid w:val="003F4228"/>
    <w:rsid w:val="004033B5"/>
    <w:rsid w:val="004065C9"/>
    <w:rsid w:val="0041090A"/>
    <w:rsid w:val="00411D24"/>
    <w:rsid w:val="00412BFA"/>
    <w:rsid w:val="0041594E"/>
    <w:rsid w:val="00420158"/>
    <w:rsid w:val="0042381A"/>
    <w:rsid w:val="00427643"/>
    <w:rsid w:val="004305CD"/>
    <w:rsid w:val="00432390"/>
    <w:rsid w:val="00432F31"/>
    <w:rsid w:val="00435FAF"/>
    <w:rsid w:val="00436385"/>
    <w:rsid w:val="00441003"/>
    <w:rsid w:val="004422E2"/>
    <w:rsid w:val="00442B48"/>
    <w:rsid w:val="00443654"/>
    <w:rsid w:val="0044464B"/>
    <w:rsid w:val="00447C77"/>
    <w:rsid w:val="00452248"/>
    <w:rsid w:val="00454F10"/>
    <w:rsid w:val="004578F2"/>
    <w:rsid w:val="00463580"/>
    <w:rsid w:val="004646CF"/>
    <w:rsid w:val="004663FC"/>
    <w:rsid w:val="004670E6"/>
    <w:rsid w:val="0046729B"/>
    <w:rsid w:val="00472635"/>
    <w:rsid w:val="004731CA"/>
    <w:rsid w:val="00475FF6"/>
    <w:rsid w:val="0048087C"/>
    <w:rsid w:val="004809AC"/>
    <w:rsid w:val="00484EA0"/>
    <w:rsid w:val="00485B30"/>
    <w:rsid w:val="00485CCB"/>
    <w:rsid w:val="00486983"/>
    <w:rsid w:val="00486997"/>
    <w:rsid w:val="00491CFF"/>
    <w:rsid w:val="004979DB"/>
    <w:rsid w:val="00497C3F"/>
    <w:rsid w:val="004A11D5"/>
    <w:rsid w:val="004A1614"/>
    <w:rsid w:val="004A5A5F"/>
    <w:rsid w:val="004A5B29"/>
    <w:rsid w:val="004A7FEF"/>
    <w:rsid w:val="004B2CEB"/>
    <w:rsid w:val="004C03A9"/>
    <w:rsid w:val="004C0FDE"/>
    <w:rsid w:val="004C1B11"/>
    <w:rsid w:val="004C24CA"/>
    <w:rsid w:val="004C57CE"/>
    <w:rsid w:val="004D03AE"/>
    <w:rsid w:val="004D47E2"/>
    <w:rsid w:val="004D4C38"/>
    <w:rsid w:val="004D4C79"/>
    <w:rsid w:val="004D563A"/>
    <w:rsid w:val="004D6D74"/>
    <w:rsid w:val="004E3528"/>
    <w:rsid w:val="004E6FBE"/>
    <w:rsid w:val="004F021D"/>
    <w:rsid w:val="004F0787"/>
    <w:rsid w:val="004F3D9E"/>
    <w:rsid w:val="004F737A"/>
    <w:rsid w:val="005001FA"/>
    <w:rsid w:val="00500C90"/>
    <w:rsid w:val="00501674"/>
    <w:rsid w:val="00503908"/>
    <w:rsid w:val="00505229"/>
    <w:rsid w:val="0050774A"/>
    <w:rsid w:val="0051136C"/>
    <w:rsid w:val="0051152B"/>
    <w:rsid w:val="00511F68"/>
    <w:rsid w:val="005134BC"/>
    <w:rsid w:val="005163A4"/>
    <w:rsid w:val="0051660A"/>
    <w:rsid w:val="00517D25"/>
    <w:rsid w:val="00517F23"/>
    <w:rsid w:val="00520582"/>
    <w:rsid w:val="0052430C"/>
    <w:rsid w:val="00524758"/>
    <w:rsid w:val="0052491E"/>
    <w:rsid w:val="00526770"/>
    <w:rsid w:val="005276F6"/>
    <w:rsid w:val="00551CE6"/>
    <w:rsid w:val="00553824"/>
    <w:rsid w:val="00554692"/>
    <w:rsid w:val="0055515C"/>
    <w:rsid w:val="005568A3"/>
    <w:rsid w:val="00557C7F"/>
    <w:rsid w:val="00562267"/>
    <w:rsid w:val="00563032"/>
    <w:rsid w:val="005644FB"/>
    <w:rsid w:val="00566544"/>
    <w:rsid w:val="00567AE9"/>
    <w:rsid w:val="00570325"/>
    <w:rsid w:val="005713D9"/>
    <w:rsid w:val="005728BD"/>
    <w:rsid w:val="0057350C"/>
    <w:rsid w:val="00573AD4"/>
    <w:rsid w:val="00576CF3"/>
    <w:rsid w:val="005837CD"/>
    <w:rsid w:val="00585014"/>
    <w:rsid w:val="00586521"/>
    <w:rsid w:val="00586837"/>
    <w:rsid w:val="00590C3D"/>
    <w:rsid w:val="005931E3"/>
    <w:rsid w:val="00593E65"/>
    <w:rsid w:val="00594536"/>
    <w:rsid w:val="00594895"/>
    <w:rsid w:val="00595842"/>
    <w:rsid w:val="005A24AF"/>
    <w:rsid w:val="005A2B26"/>
    <w:rsid w:val="005A4FFF"/>
    <w:rsid w:val="005A587B"/>
    <w:rsid w:val="005B0774"/>
    <w:rsid w:val="005B5559"/>
    <w:rsid w:val="005C4F68"/>
    <w:rsid w:val="005C7097"/>
    <w:rsid w:val="005C73BD"/>
    <w:rsid w:val="005C7857"/>
    <w:rsid w:val="005D1C8E"/>
    <w:rsid w:val="005D4FF7"/>
    <w:rsid w:val="005E54F2"/>
    <w:rsid w:val="005E63A6"/>
    <w:rsid w:val="005E6473"/>
    <w:rsid w:val="005E7D73"/>
    <w:rsid w:val="005E7E0D"/>
    <w:rsid w:val="005F3B72"/>
    <w:rsid w:val="005F4527"/>
    <w:rsid w:val="005F6FE2"/>
    <w:rsid w:val="005F7707"/>
    <w:rsid w:val="00610C5B"/>
    <w:rsid w:val="00611F2B"/>
    <w:rsid w:val="00614251"/>
    <w:rsid w:val="006157D5"/>
    <w:rsid w:val="00616811"/>
    <w:rsid w:val="006173F1"/>
    <w:rsid w:val="0062102A"/>
    <w:rsid w:val="00621B67"/>
    <w:rsid w:val="00622F2E"/>
    <w:rsid w:val="0062596B"/>
    <w:rsid w:val="006269A2"/>
    <w:rsid w:val="006336AB"/>
    <w:rsid w:val="0063488B"/>
    <w:rsid w:val="00635089"/>
    <w:rsid w:val="0064320E"/>
    <w:rsid w:val="00643742"/>
    <w:rsid w:val="00643AF4"/>
    <w:rsid w:val="00643BE0"/>
    <w:rsid w:val="0064471E"/>
    <w:rsid w:val="00644824"/>
    <w:rsid w:val="006503C4"/>
    <w:rsid w:val="006511CE"/>
    <w:rsid w:val="006543C6"/>
    <w:rsid w:val="006547C9"/>
    <w:rsid w:val="006627F9"/>
    <w:rsid w:val="00662D64"/>
    <w:rsid w:val="006644BF"/>
    <w:rsid w:val="00664564"/>
    <w:rsid w:val="006661AC"/>
    <w:rsid w:val="00667B41"/>
    <w:rsid w:val="00667F37"/>
    <w:rsid w:val="00670E54"/>
    <w:rsid w:val="006712AD"/>
    <w:rsid w:val="00672630"/>
    <w:rsid w:val="0067273B"/>
    <w:rsid w:val="006735E9"/>
    <w:rsid w:val="00675769"/>
    <w:rsid w:val="00681416"/>
    <w:rsid w:val="00682799"/>
    <w:rsid w:val="00683C44"/>
    <w:rsid w:val="00683F74"/>
    <w:rsid w:val="00687244"/>
    <w:rsid w:val="006902A7"/>
    <w:rsid w:val="00691353"/>
    <w:rsid w:val="00692AB8"/>
    <w:rsid w:val="00697219"/>
    <w:rsid w:val="006A0BFD"/>
    <w:rsid w:val="006A1D90"/>
    <w:rsid w:val="006A2A27"/>
    <w:rsid w:val="006A4B28"/>
    <w:rsid w:val="006A75AB"/>
    <w:rsid w:val="006B08CC"/>
    <w:rsid w:val="006B0DCC"/>
    <w:rsid w:val="006B7C70"/>
    <w:rsid w:val="006B7EDE"/>
    <w:rsid w:val="006B7F3C"/>
    <w:rsid w:val="006C5CD1"/>
    <w:rsid w:val="006C7DC3"/>
    <w:rsid w:val="006D65ED"/>
    <w:rsid w:val="006D7C42"/>
    <w:rsid w:val="006E06E6"/>
    <w:rsid w:val="006E4A99"/>
    <w:rsid w:val="006E4C9C"/>
    <w:rsid w:val="006E638E"/>
    <w:rsid w:val="006E6A98"/>
    <w:rsid w:val="006F2C00"/>
    <w:rsid w:val="006F410F"/>
    <w:rsid w:val="006F4C00"/>
    <w:rsid w:val="006F4FAF"/>
    <w:rsid w:val="006F509E"/>
    <w:rsid w:val="006F5D11"/>
    <w:rsid w:val="007019E0"/>
    <w:rsid w:val="00701D7A"/>
    <w:rsid w:val="007064A3"/>
    <w:rsid w:val="00706AB9"/>
    <w:rsid w:val="00707BE1"/>
    <w:rsid w:val="00707D76"/>
    <w:rsid w:val="00710A59"/>
    <w:rsid w:val="00710EAE"/>
    <w:rsid w:val="00711D54"/>
    <w:rsid w:val="0071230C"/>
    <w:rsid w:val="00716015"/>
    <w:rsid w:val="0072522C"/>
    <w:rsid w:val="007269DC"/>
    <w:rsid w:val="00726F20"/>
    <w:rsid w:val="00732592"/>
    <w:rsid w:val="0073678A"/>
    <w:rsid w:val="00736C39"/>
    <w:rsid w:val="007376A6"/>
    <w:rsid w:val="00746070"/>
    <w:rsid w:val="00752FB6"/>
    <w:rsid w:val="00753289"/>
    <w:rsid w:val="007552E5"/>
    <w:rsid w:val="00756C5E"/>
    <w:rsid w:val="00757B98"/>
    <w:rsid w:val="00763A4F"/>
    <w:rsid w:val="00763E7D"/>
    <w:rsid w:val="0076421F"/>
    <w:rsid w:val="00764838"/>
    <w:rsid w:val="00764E40"/>
    <w:rsid w:val="0076674A"/>
    <w:rsid w:val="007668FB"/>
    <w:rsid w:val="00767F03"/>
    <w:rsid w:val="00774706"/>
    <w:rsid w:val="00775215"/>
    <w:rsid w:val="0078084C"/>
    <w:rsid w:val="00780E56"/>
    <w:rsid w:val="00783465"/>
    <w:rsid w:val="007835CE"/>
    <w:rsid w:val="00784CDD"/>
    <w:rsid w:val="00785112"/>
    <w:rsid w:val="0078731F"/>
    <w:rsid w:val="0079025B"/>
    <w:rsid w:val="00794F87"/>
    <w:rsid w:val="00795715"/>
    <w:rsid w:val="0079644C"/>
    <w:rsid w:val="007A120F"/>
    <w:rsid w:val="007A2855"/>
    <w:rsid w:val="007A2F72"/>
    <w:rsid w:val="007A6ADB"/>
    <w:rsid w:val="007A7703"/>
    <w:rsid w:val="007B1A2F"/>
    <w:rsid w:val="007B6AD6"/>
    <w:rsid w:val="007B770C"/>
    <w:rsid w:val="007C6FB1"/>
    <w:rsid w:val="007D0750"/>
    <w:rsid w:val="007E0312"/>
    <w:rsid w:val="007E1E77"/>
    <w:rsid w:val="007E748E"/>
    <w:rsid w:val="007E7B08"/>
    <w:rsid w:val="007E7B49"/>
    <w:rsid w:val="007F5227"/>
    <w:rsid w:val="007F5D72"/>
    <w:rsid w:val="007F6210"/>
    <w:rsid w:val="00802C73"/>
    <w:rsid w:val="00814FA6"/>
    <w:rsid w:val="00816688"/>
    <w:rsid w:val="00820CEF"/>
    <w:rsid w:val="0082679D"/>
    <w:rsid w:val="00826AA5"/>
    <w:rsid w:val="00827092"/>
    <w:rsid w:val="00831A05"/>
    <w:rsid w:val="00832C02"/>
    <w:rsid w:val="00833D82"/>
    <w:rsid w:val="008365D2"/>
    <w:rsid w:val="008419DD"/>
    <w:rsid w:val="008454E2"/>
    <w:rsid w:val="008455FF"/>
    <w:rsid w:val="00850C2C"/>
    <w:rsid w:val="00850F6E"/>
    <w:rsid w:val="00854119"/>
    <w:rsid w:val="00866491"/>
    <w:rsid w:val="008675DB"/>
    <w:rsid w:val="0087240E"/>
    <w:rsid w:val="008816A7"/>
    <w:rsid w:val="00884D19"/>
    <w:rsid w:val="00885611"/>
    <w:rsid w:val="00886C6A"/>
    <w:rsid w:val="00887BE2"/>
    <w:rsid w:val="00892213"/>
    <w:rsid w:val="008A097F"/>
    <w:rsid w:val="008A5F84"/>
    <w:rsid w:val="008A683E"/>
    <w:rsid w:val="008A6DE4"/>
    <w:rsid w:val="008B0525"/>
    <w:rsid w:val="008B0FED"/>
    <w:rsid w:val="008B1127"/>
    <w:rsid w:val="008B560A"/>
    <w:rsid w:val="008B64B5"/>
    <w:rsid w:val="008C7412"/>
    <w:rsid w:val="008D15F4"/>
    <w:rsid w:val="008D71C9"/>
    <w:rsid w:val="008E0267"/>
    <w:rsid w:val="008E1BF4"/>
    <w:rsid w:val="008E1E3D"/>
    <w:rsid w:val="008E20C7"/>
    <w:rsid w:val="008E3336"/>
    <w:rsid w:val="008F3FCC"/>
    <w:rsid w:val="008F6B80"/>
    <w:rsid w:val="008F74E8"/>
    <w:rsid w:val="009000C1"/>
    <w:rsid w:val="00901904"/>
    <w:rsid w:val="0090319E"/>
    <w:rsid w:val="00904AE3"/>
    <w:rsid w:val="0091133F"/>
    <w:rsid w:val="00911F31"/>
    <w:rsid w:val="009123A6"/>
    <w:rsid w:val="0091330F"/>
    <w:rsid w:val="00914343"/>
    <w:rsid w:val="0091473C"/>
    <w:rsid w:val="00917A1A"/>
    <w:rsid w:val="009204DE"/>
    <w:rsid w:val="0092193A"/>
    <w:rsid w:val="00926A02"/>
    <w:rsid w:val="00933F2B"/>
    <w:rsid w:val="00936229"/>
    <w:rsid w:val="00936C35"/>
    <w:rsid w:val="00940082"/>
    <w:rsid w:val="00941BE6"/>
    <w:rsid w:val="00946F3B"/>
    <w:rsid w:val="00947E26"/>
    <w:rsid w:val="009524C3"/>
    <w:rsid w:val="0095748C"/>
    <w:rsid w:val="00960E97"/>
    <w:rsid w:val="00963F1D"/>
    <w:rsid w:val="00964536"/>
    <w:rsid w:val="00965CF9"/>
    <w:rsid w:val="00972323"/>
    <w:rsid w:val="009732FF"/>
    <w:rsid w:val="00974BF0"/>
    <w:rsid w:val="00974C2E"/>
    <w:rsid w:val="00981819"/>
    <w:rsid w:val="009832F7"/>
    <w:rsid w:val="00985393"/>
    <w:rsid w:val="009854CF"/>
    <w:rsid w:val="00985ABE"/>
    <w:rsid w:val="00985EA1"/>
    <w:rsid w:val="009A098B"/>
    <w:rsid w:val="009A0CCE"/>
    <w:rsid w:val="009A3BF8"/>
    <w:rsid w:val="009A4A07"/>
    <w:rsid w:val="009A75DF"/>
    <w:rsid w:val="009B07CF"/>
    <w:rsid w:val="009B2A58"/>
    <w:rsid w:val="009B3396"/>
    <w:rsid w:val="009C1BCF"/>
    <w:rsid w:val="009C4631"/>
    <w:rsid w:val="009C4F36"/>
    <w:rsid w:val="009C7F57"/>
    <w:rsid w:val="009E0A7D"/>
    <w:rsid w:val="009E1160"/>
    <w:rsid w:val="009E5CED"/>
    <w:rsid w:val="009F4F54"/>
    <w:rsid w:val="00A050C6"/>
    <w:rsid w:val="00A05FF3"/>
    <w:rsid w:val="00A11A2B"/>
    <w:rsid w:val="00A15514"/>
    <w:rsid w:val="00A16329"/>
    <w:rsid w:val="00A222F5"/>
    <w:rsid w:val="00A253CF"/>
    <w:rsid w:val="00A31CB4"/>
    <w:rsid w:val="00A34EEF"/>
    <w:rsid w:val="00A35717"/>
    <w:rsid w:val="00A45D29"/>
    <w:rsid w:val="00A46643"/>
    <w:rsid w:val="00A53819"/>
    <w:rsid w:val="00A574ED"/>
    <w:rsid w:val="00A63BE4"/>
    <w:rsid w:val="00A66E42"/>
    <w:rsid w:val="00A676BF"/>
    <w:rsid w:val="00A70236"/>
    <w:rsid w:val="00A70EC1"/>
    <w:rsid w:val="00A71E44"/>
    <w:rsid w:val="00A7212D"/>
    <w:rsid w:val="00A7258B"/>
    <w:rsid w:val="00A7259F"/>
    <w:rsid w:val="00A7300C"/>
    <w:rsid w:val="00A73058"/>
    <w:rsid w:val="00A73AC9"/>
    <w:rsid w:val="00A740C0"/>
    <w:rsid w:val="00A742B9"/>
    <w:rsid w:val="00A753C0"/>
    <w:rsid w:val="00A822AF"/>
    <w:rsid w:val="00A83F38"/>
    <w:rsid w:val="00A848E9"/>
    <w:rsid w:val="00A91E97"/>
    <w:rsid w:val="00A9398A"/>
    <w:rsid w:val="00A943C0"/>
    <w:rsid w:val="00A9544A"/>
    <w:rsid w:val="00A97449"/>
    <w:rsid w:val="00AA0CC3"/>
    <w:rsid w:val="00AA12A4"/>
    <w:rsid w:val="00AA1E90"/>
    <w:rsid w:val="00AA25D7"/>
    <w:rsid w:val="00AA295D"/>
    <w:rsid w:val="00AA2FBE"/>
    <w:rsid w:val="00AA6A4E"/>
    <w:rsid w:val="00AA745D"/>
    <w:rsid w:val="00AA7AE7"/>
    <w:rsid w:val="00AA7E10"/>
    <w:rsid w:val="00AB701D"/>
    <w:rsid w:val="00AB7D65"/>
    <w:rsid w:val="00AC1F17"/>
    <w:rsid w:val="00AD03BA"/>
    <w:rsid w:val="00AD0C28"/>
    <w:rsid w:val="00AD12CE"/>
    <w:rsid w:val="00AD1A08"/>
    <w:rsid w:val="00AD224F"/>
    <w:rsid w:val="00AD3400"/>
    <w:rsid w:val="00AF17EF"/>
    <w:rsid w:val="00AF4F6D"/>
    <w:rsid w:val="00AF6A21"/>
    <w:rsid w:val="00AF6E96"/>
    <w:rsid w:val="00B028C4"/>
    <w:rsid w:val="00B02A06"/>
    <w:rsid w:val="00B04206"/>
    <w:rsid w:val="00B13764"/>
    <w:rsid w:val="00B1451E"/>
    <w:rsid w:val="00B1492E"/>
    <w:rsid w:val="00B205BC"/>
    <w:rsid w:val="00B21DC9"/>
    <w:rsid w:val="00B23BAA"/>
    <w:rsid w:val="00B246E2"/>
    <w:rsid w:val="00B25332"/>
    <w:rsid w:val="00B25EC2"/>
    <w:rsid w:val="00B2740B"/>
    <w:rsid w:val="00B305CB"/>
    <w:rsid w:val="00B337AF"/>
    <w:rsid w:val="00B33CD8"/>
    <w:rsid w:val="00B34988"/>
    <w:rsid w:val="00B35176"/>
    <w:rsid w:val="00B35A27"/>
    <w:rsid w:val="00B36A96"/>
    <w:rsid w:val="00B40675"/>
    <w:rsid w:val="00B419FF"/>
    <w:rsid w:val="00B44978"/>
    <w:rsid w:val="00B451E8"/>
    <w:rsid w:val="00B46504"/>
    <w:rsid w:val="00B47762"/>
    <w:rsid w:val="00B51C07"/>
    <w:rsid w:val="00B54173"/>
    <w:rsid w:val="00B60D6F"/>
    <w:rsid w:val="00B62AF9"/>
    <w:rsid w:val="00B633DE"/>
    <w:rsid w:val="00B639F1"/>
    <w:rsid w:val="00B6623A"/>
    <w:rsid w:val="00B71234"/>
    <w:rsid w:val="00B72C3E"/>
    <w:rsid w:val="00B747CD"/>
    <w:rsid w:val="00B7784B"/>
    <w:rsid w:val="00B80AC8"/>
    <w:rsid w:val="00B85C2D"/>
    <w:rsid w:val="00B866A4"/>
    <w:rsid w:val="00B87D40"/>
    <w:rsid w:val="00B93B8C"/>
    <w:rsid w:val="00BA5077"/>
    <w:rsid w:val="00BB2A42"/>
    <w:rsid w:val="00BB3907"/>
    <w:rsid w:val="00BB45B4"/>
    <w:rsid w:val="00BB5995"/>
    <w:rsid w:val="00BB7181"/>
    <w:rsid w:val="00BB7FAD"/>
    <w:rsid w:val="00BC3308"/>
    <w:rsid w:val="00BC3AA6"/>
    <w:rsid w:val="00BC432F"/>
    <w:rsid w:val="00BC5E8E"/>
    <w:rsid w:val="00BD588A"/>
    <w:rsid w:val="00BE7659"/>
    <w:rsid w:val="00BF0996"/>
    <w:rsid w:val="00BF13A5"/>
    <w:rsid w:val="00BF689B"/>
    <w:rsid w:val="00BF71D3"/>
    <w:rsid w:val="00C07F0A"/>
    <w:rsid w:val="00C1028A"/>
    <w:rsid w:val="00C1127F"/>
    <w:rsid w:val="00C11F99"/>
    <w:rsid w:val="00C15B3F"/>
    <w:rsid w:val="00C21D92"/>
    <w:rsid w:val="00C22510"/>
    <w:rsid w:val="00C22648"/>
    <w:rsid w:val="00C23ECE"/>
    <w:rsid w:val="00C27AE7"/>
    <w:rsid w:val="00C27C2B"/>
    <w:rsid w:val="00C305A9"/>
    <w:rsid w:val="00C31155"/>
    <w:rsid w:val="00C31262"/>
    <w:rsid w:val="00C33DE5"/>
    <w:rsid w:val="00C34E24"/>
    <w:rsid w:val="00C375AA"/>
    <w:rsid w:val="00C3773C"/>
    <w:rsid w:val="00C41036"/>
    <w:rsid w:val="00C42BE3"/>
    <w:rsid w:val="00C51404"/>
    <w:rsid w:val="00C5215C"/>
    <w:rsid w:val="00C53A91"/>
    <w:rsid w:val="00C53B82"/>
    <w:rsid w:val="00C570C5"/>
    <w:rsid w:val="00C63534"/>
    <w:rsid w:val="00C66443"/>
    <w:rsid w:val="00C67585"/>
    <w:rsid w:val="00C700FC"/>
    <w:rsid w:val="00C71CEC"/>
    <w:rsid w:val="00C72CB1"/>
    <w:rsid w:val="00C73CF5"/>
    <w:rsid w:val="00C756D6"/>
    <w:rsid w:val="00C777C2"/>
    <w:rsid w:val="00C77877"/>
    <w:rsid w:val="00C814FE"/>
    <w:rsid w:val="00C85B7B"/>
    <w:rsid w:val="00C87636"/>
    <w:rsid w:val="00C9023B"/>
    <w:rsid w:val="00C924E9"/>
    <w:rsid w:val="00C93EB9"/>
    <w:rsid w:val="00C95A65"/>
    <w:rsid w:val="00C95A84"/>
    <w:rsid w:val="00C9732A"/>
    <w:rsid w:val="00C97AD1"/>
    <w:rsid w:val="00CA1C3A"/>
    <w:rsid w:val="00CA24B3"/>
    <w:rsid w:val="00CA2A82"/>
    <w:rsid w:val="00CA503D"/>
    <w:rsid w:val="00CB68BD"/>
    <w:rsid w:val="00CC0826"/>
    <w:rsid w:val="00CC168B"/>
    <w:rsid w:val="00CC1B3D"/>
    <w:rsid w:val="00CC46DB"/>
    <w:rsid w:val="00CC4837"/>
    <w:rsid w:val="00CC7D23"/>
    <w:rsid w:val="00CE0D75"/>
    <w:rsid w:val="00CE0F1C"/>
    <w:rsid w:val="00CE3D8B"/>
    <w:rsid w:val="00CE42A6"/>
    <w:rsid w:val="00CF01EE"/>
    <w:rsid w:val="00CF1D0B"/>
    <w:rsid w:val="00CF7288"/>
    <w:rsid w:val="00D01D2E"/>
    <w:rsid w:val="00D04353"/>
    <w:rsid w:val="00D054A6"/>
    <w:rsid w:val="00D06C19"/>
    <w:rsid w:val="00D06E77"/>
    <w:rsid w:val="00D165A4"/>
    <w:rsid w:val="00D17644"/>
    <w:rsid w:val="00D20AA7"/>
    <w:rsid w:val="00D2220A"/>
    <w:rsid w:val="00D338C3"/>
    <w:rsid w:val="00D36114"/>
    <w:rsid w:val="00D3775E"/>
    <w:rsid w:val="00D377B4"/>
    <w:rsid w:val="00D40BED"/>
    <w:rsid w:val="00D45B00"/>
    <w:rsid w:val="00D45D62"/>
    <w:rsid w:val="00D516A3"/>
    <w:rsid w:val="00D52835"/>
    <w:rsid w:val="00D54665"/>
    <w:rsid w:val="00D57C3A"/>
    <w:rsid w:val="00D6256F"/>
    <w:rsid w:val="00D634AE"/>
    <w:rsid w:val="00D660D0"/>
    <w:rsid w:val="00D7128A"/>
    <w:rsid w:val="00D72E5F"/>
    <w:rsid w:val="00D74759"/>
    <w:rsid w:val="00D8270B"/>
    <w:rsid w:val="00D85490"/>
    <w:rsid w:val="00D8699A"/>
    <w:rsid w:val="00D9339D"/>
    <w:rsid w:val="00D94050"/>
    <w:rsid w:val="00D94362"/>
    <w:rsid w:val="00D95311"/>
    <w:rsid w:val="00D971BE"/>
    <w:rsid w:val="00D97FE7"/>
    <w:rsid w:val="00DA3888"/>
    <w:rsid w:val="00DA4287"/>
    <w:rsid w:val="00DA6302"/>
    <w:rsid w:val="00DB33B0"/>
    <w:rsid w:val="00DB614F"/>
    <w:rsid w:val="00DB68AA"/>
    <w:rsid w:val="00DC6BEC"/>
    <w:rsid w:val="00DC7489"/>
    <w:rsid w:val="00DD21A1"/>
    <w:rsid w:val="00DE1870"/>
    <w:rsid w:val="00DE36CC"/>
    <w:rsid w:val="00DE592F"/>
    <w:rsid w:val="00DF03D5"/>
    <w:rsid w:val="00DF4ED4"/>
    <w:rsid w:val="00DF6F1E"/>
    <w:rsid w:val="00E02CD2"/>
    <w:rsid w:val="00E04330"/>
    <w:rsid w:val="00E04EC3"/>
    <w:rsid w:val="00E05E3F"/>
    <w:rsid w:val="00E07E58"/>
    <w:rsid w:val="00E139CE"/>
    <w:rsid w:val="00E15AB2"/>
    <w:rsid w:val="00E219AA"/>
    <w:rsid w:val="00E22598"/>
    <w:rsid w:val="00E25813"/>
    <w:rsid w:val="00E306C3"/>
    <w:rsid w:val="00E438F9"/>
    <w:rsid w:val="00E44203"/>
    <w:rsid w:val="00E444C2"/>
    <w:rsid w:val="00E46E3E"/>
    <w:rsid w:val="00E523FD"/>
    <w:rsid w:val="00E55F72"/>
    <w:rsid w:val="00E629D1"/>
    <w:rsid w:val="00E62E70"/>
    <w:rsid w:val="00E73632"/>
    <w:rsid w:val="00E75D46"/>
    <w:rsid w:val="00E82F7B"/>
    <w:rsid w:val="00E83BA8"/>
    <w:rsid w:val="00E83F6A"/>
    <w:rsid w:val="00E84019"/>
    <w:rsid w:val="00E84048"/>
    <w:rsid w:val="00E864E8"/>
    <w:rsid w:val="00E90657"/>
    <w:rsid w:val="00E94BA4"/>
    <w:rsid w:val="00E96BF3"/>
    <w:rsid w:val="00E96D55"/>
    <w:rsid w:val="00EA0ED6"/>
    <w:rsid w:val="00EA361E"/>
    <w:rsid w:val="00EA5FDB"/>
    <w:rsid w:val="00EB0813"/>
    <w:rsid w:val="00EB3CB7"/>
    <w:rsid w:val="00EC2DC7"/>
    <w:rsid w:val="00EC3477"/>
    <w:rsid w:val="00EC3F04"/>
    <w:rsid w:val="00EC4CE0"/>
    <w:rsid w:val="00EC77A8"/>
    <w:rsid w:val="00ED39D5"/>
    <w:rsid w:val="00ED440B"/>
    <w:rsid w:val="00ED4E2F"/>
    <w:rsid w:val="00EE0D41"/>
    <w:rsid w:val="00EE246C"/>
    <w:rsid w:val="00EE273E"/>
    <w:rsid w:val="00EE3F7F"/>
    <w:rsid w:val="00EE43B5"/>
    <w:rsid w:val="00EE61FC"/>
    <w:rsid w:val="00EE778A"/>
    <w:rsid w:val="00EE7AF5"/>
    <w:rsid w:val="00EF5FFC"/>
    <w:rsid w:val="00EF6986"/>
    <w:rsid w:val="00F00FC2"/>
    <w:rsid w:val="00F03553"/>
    <w:rsid w:val="00F04390"/>
    <w:rsid w:val="00F04B8C"/>
    <w:rsid w:val="00F06DFA"/>
    <w:rsid w:val="00F07899"/>
    <w:rsid w:val="00F16BB8"/>
    <w:rsid w:val="00F17049"/>
    <w:rsid w:val="00F20D59"/>
    <w:rsid w:val="00F21642"/>
    <w:rsid w:val="00F24FEE"/>
    <w:rsid w:val="00F31133"/>
    <w:rsid w:val="00F3214C"/>
    <w:rsid w:val="00F3748A"/>
    <w:rsid w:val="00F41E21"/>
    <w:rsid w:val="00F428AF"/>
    <w:rsid w:val="00F469DE"/>
    <w:rsid w:val="00F5003F"/>
    <w:rsid w:val="00F51338"/>
    <w:rsid w:val="00F56BC8"/>
    <w:rsid w:val="00F600A0"/>
    <w:rsid w:val="00F622B4"/>
    <w:rsid w:val="00F62C40"/>
    <w:rsid w:val="00F63A7B"/>
    <w:rsid w:val="00F6600B"/>
    <w:rsid w:val="00F7103C"/>
    <w:rsid w:val="00F73366"/>
    <w:rsid w:val="00F756F3"/>
    <w:rsid w:val="00F75FF0"/>
    <w:rsid w:val="00F8086D"/>
    <w:rsid w:val="00F82DCB"/>
    <w:rsid w:val="00F83B6F"/>
    <w:rsid w:val="00F83E49"/>
    <w:rsid w:val="00F84229"/>
    <w:rsid w:val="00F84D2C"/>
    <w:rsid w:val="00F86440"/>
    <w:rsid w:val="00F86B5A"/>
    <w:rsid w:val="00F87A85"/>
    <w:rsid w:val="00F91DAE"/>
    <w:rsid w:val="00FA40F3"/>
    <w:rsid w:val="00FA6F15"/>
    <w:rsid w:val="00FB1110"/>
    <w:rsid w:val="00FB344E"/>
    <w:rsid w:val="00FB4163"/>
    <w:rsid w:val="00FB5A5E"/>
    <w:rsid w:val="00FC0232"/>
    <w:rsid w:val="00FC07A3"/>
    <w:rsid w:val="00FC0ACB"/>
    <w:rsid w:val="00FC527E"/>
    <w:rsid w:val="00FC5F5E"/>
    <w:rsid w:val="00FC7382"/>
    <w:rsid w:val="00FD04EB"/>
    <w:rsid w:val="00FD1487"/>
    <w:rsid w:val="00FD195B"/>
    <w:rsid w:val="00FD20D0"/>
    <w:rsid w:val="00FD3253"/>
    <w:rsid w:val="00FD5685"/>
    <w:rsid w:val="00FE17ED"/>
    <w:rsid w:val="00FE51FD"/>
    <w:rsid w:val="00FE5A81"/>
    <w:rsid w:val="00FE6A1A"/>
    <w:rsid w:val="00FE7EF1"/>
    <w:rsid w:val="00FF0C4D"/>
    <w:rsid w:val="00FF70F7"/>
    <w:rsid w:val="00FF7602"/>
    <w:rsid w:val="00FF7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518A1"/>
  <w15:docId w15:val="{57647611-DB0B-4FA1-B297-D0167B016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0D75"/>
    <w:pPr>
      <w:widowControl w:val="0"/>
      <w:jc w:val="both"/>
    </w:pPr>
    <w:rPr>
      <w:rFonts w:ascii="Times New Roman" w:eastAsia="宋体" w:hAnsi="Times New Roman" w:cs="Times New Roman"/>
      <w:szCs w:val="24"/>
    </w:rPr>
  </w:style>
  <w:style w:type="paragraph" w:styleId="1">
    <w:name w:val="heading 1"/>
    <w:basedOn w:val="a"/>
    <w:next w:val="a"/>
    <w:link w:val="10"/>
    <w:qFormat/>
    <w:rsid w:val="007B1A2F"/>
    <w:pPr>
      <w:keepNext/>
      <w:keepLines/>
      <w:spacing w:before="340" w:after="330" w:line="578" w:lineRule="auto"/>
      <w:outlineLvl w:val="0"/>
    </w:pPr>
    <w:rPr>
      <w:b/>
      <w:bCs/>
      <w:kern w:val="44"/>
      <w:sz w:val="44"/>
      <w:szCs w:val="44"/>
    </w:rPr>
  </w:style>
  <w:style w:type="paragraph" w:styleId="2">
    <w:name w:val="heading 2"/>
    <w:aliases w:val="H2,PIM2,Heading 2 Hidden,2nd level,h2,2,Header 2,l2,Titre2,Head 2,标题 1.1,HeadB,Title2,Underrubrik1,prop2,Heading 2 CCBS,I2,l2+toc 2,Section Title,12,ACERHead 2,sect 1.2,H21,R2,HD2,标题二,heading 2,Level 2 Topic Heading,Second Level Topic,- Para,ISO1,H"/>
    <w:basedOn w:val="a"/>
    <w:next w:val="a0"/>
    <w:link w:val="20"/>
    <w:qFormat/>
    <w:rsid w:val="00F7103C"/>
    <w:pPr>
      <w:keepNext/>
      <w:keepLines/>
      <w:spacing w:before="260" w:after="120" w:line="360" w:lineRule="auto"/>
      <w:ind w:firstLine="482"/>
      <w:outlineLvl w:val="1"/>
    </w:pPr>
    <w:rPr>
      <w:rFonts w:ascii="宋体" w:hAnsi="Arial"/>
      <w:b/>
      <w:sz w:val="30"/>
      <w:szCs w:val="20"/>
    </w:rPr>
  </w:style>
  <w:style w:type="paragraph" w:styleId="3">
    <w:name w:val="heading 3"/>
    <w:basedOn w:val="a"/>
    <w:next w:val="a"/>
    <w:link w:val="30"/>
    <w:qFormat/>
    <w:rsid w:val="0039004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qFormat/>
    <w:rsid w:val="00CE0D7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qFormat/>
    <w:rsid w:val="00CE0D75"/>
    <w:rPr>
      <w:sz w:val="18"/>
      <w:szCs w:val="18"/>
    </w:rPr>
  </w:style>
  <w:style w:type="paragraph" w:styleId="a6">
    <w:name w:val="footer"/>
    <w:basedOn w:val="a"/>
    <w:link w:val="a7"/>
    <w:uiPriority w:val="99"/>
    <w:unhideWhenUsed/>
    <w:qFormat/>
    <w:rsid w:val="00CE0D75"/>
    <w:pPr>
      <w:tabs>
        <w:tab w:val="center" w:pos="4153"/>
        <w:tab w:val="right" w:pos="8306"/>
      </w:tabs>
      <w:snapToGrid w:val="0"/>
      <w:jc w:val="left"/>
    </w:pPr>
    <w:rPr>
      <w:sz w:val="18"/>
      <w:szCs w:val="18"/>
    </w:rPr>
  </w:style>
  <w:style w:type="character" w:customStyle="1" w:styleId="a7">
    <w:name w:val="页脚 字符"/>
    <w:basedOn w:val="a1"/>
    <w:link w:val="a6"/>
    <w:uiPriority w:val="99"/>
    <w:qFormat/>
    <w:rsid w:val="00CE0D75"/>
    <w:rPr>
      <w:sz w:val="18"/>
      <w:szCs w:val="18"/>
    </w:rPr>
  </w:style>
  <w:style w:type="character" w:customStyle="1" w:styleId="a8">
    <w:name w:val="正文缩进 字符"/>
    <w:link w:val="a0"/>
    <w:qFormat/>
    <w:locked/>
    <w:rsid w:val="00CE0D75"/>
    <w:rPr>
      <w:szCs w:val="24"/>
    </w:rPr>
  </w:style>
  <w:style w:type="paragraph" w:styleId="a0">
    <w:name w:val="Normal Indent"/>
    <w:basedOn w:val="a"/>
    <w:link w:val="a8"/>
    <w:qFormat/>
    <w:rsid w:val="00CE0D75"/>
    <w:pPr>
      <w:ind w:firstLineChars="200" w:firstLine="420"/>
    </w:pPr>
    <w:rPr>
      <w:rFonts w:asciiTheme="minorHAnsi" w:eastAsiaTheme="minorEastAsia" w:hAnsiTheme="minorHAnsi" w:cstheme="minorBidi"/>
    </w:rPr>
  </w:style>
  <w:style w:type="paragraph" w:styleId="a9">
    <w:name w:val="List Paragraph"/>
    <w:basedOn w:val="a"/>
    <w:uiPriority w:val="34"/>
    <w:qFormat/>
    <w:rsid w:val="00CE0D75"/>
    <w:pPr>
      <w:ind w:firstLineChars="200" w:firstLine="420"/>
    </w:pPr>
    <w:rPr>
      <w:rFonts w:ascii="Calibri" w:hAnsi="Calibri"/>
      <w:szCs w:val="22"/>
    </w:rPr>
  </w:style>
  <w:style w:type="paragraph" w:customStyle="1" w:styleId="21">
    <w:name w:val="列出段落2"/>
    <w:basedOn w:val="a"/>
    <w:rsid w:val="00CE0D75"/>
    <w:pPr>
      <w:ind w:firstLineChars="200" w:firstLine="420"/>
    </w:pPr>
    <w:rPr>
      <w:rFonts w:ascii="Calibri" w:hAnsi="Calibri"/>
      <w:szCs w:val="22"/>
    </w:rPr>
  </w:style>
  <w:style w:type="paragraph" w:styleId="aa">
    <w:name w:val="Balloon Text"/>
    <w:basedOn w:val="a"/>
    <w:link w:val="ab"/>
    <w:uiPriority w:val="99"/>
    <w:semiHidden/>
    <w:unhideWhenUsed/>
    <w:rsid w:val="00B21DC9"/>
    <w:rPr>
      <w:sz w:val="18"/>
      <w:szCs w:val="18"/>
    </w:rPr>
  </w:style>
  <w:style w:type="character" w:customStyle="1" w:styleId="ab">
    <w:name w:val="批注框文本 字符"/>
    <w:basedOn w:val="a1"/>
    <w:link w:val="aa"/>
    <w:uiPriority w:val="99"/>
    <w:semiHidden/>
    <w:rsid w:val="00B21DC9"/>
    <w:rPr>
      <w:rFonts w:ascii="Times New Roman" w:eastAsia="宋体" w:hAnsi="Times New Roman" w:cs="Times New Roman"/>
      <w:sz w:val="18"/>
      <w:szCs w:val="18"/>
    </w:rPr>
  </w:style>
  <w:style w:type="table" w:styleId="ac">
    <w:name w:val="Table Grid"/>
    <w:basedOn w:val="a2"/>
    <w:qFormat/>
    <w:rsid w:val="00E22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样式4"/>
    <w:basedOn w:val="a"/>
    <w:rsid w:val="00AA745D"/>
    <w:pPr>
      <w:tabs>
        <w:tab w:val="num" w:pos="2328"/>
      </w:tabs>
      <w:ind w:left="2328" w:hanging="708"/>
    </w:pPr>
  </w:style>
  <w:style w:type="character" w:customStyle="1" w:styleId="20">
    <w:name w:val="标题 2 字符"/>
    <w:aliases w:val="H2 字符,PIM2 字符,Heading 2 Hidden 字符,2nd level 字符,h2 字符,2 字符,Header 2 字符,l2 字符,Titre2 字符,Head 2 字符,标题 1.1 字符,HeadB 字符,Title2 字符,Underrubrik1 字符,prop2 字符,Heading 2 CCBS 字符,I2 字符,l2+toc 2 字符,Section Title 字符,12 字符,ACERHead 2 字符,sect 1.2 字符,H21 字符"/>
    <w:basedOn w:val="a1"/>
    <w:link w:val="2"/>
    <w:rsid w:val="00F7103C"/>
    <w:rPr>
      <w:rFonts w:ascii="宋体" w:eastAsia="宋体" w:hAnsi="Arial" w:cs="Times New Roman"/>
      <w:b/>
      <w:sz w:val="30"/>
      <w:szCs w:val="20"/>
    </w:rPr>
  </w:style>
  <w:style w:type="character" w:customStyle="1" w:styleId="10">
    <w:name w:val="标题 1 字符"/>
    <w:basedOn w:val="a1"/>
    <w:link w:val="1"/>
    <w:uiPriority w:val="9"/>
    <w:rsid w:val="007B1A2F"/>
    <w:rPr>
      <w:rFonts w:ascii="Times New Roman" w:eastAsia="宋体" w:hAnsi="Times New Roman" w:cs="Times New Roman"/>
      <w:b/>
      <w:bCs/>
      <w:kern w:val="44"/>
      <w:sz w:val="44"/>
      <w:szCs w:val="44"/>
    </w:rPr>
  </w:style>
  <w:style w:type="paragraph" w:styleId="TOC">
    <w:name w:val="TOC Heading"/>
    <w:basedOn w:val="1"/>
    <w:next w:val="a"/>
    <w:uiPriority w:val="39"/>
    <w:unhideWhenUsed/>
    <w:qFormat/>
    <w:rsid w:val="007B1A2F"/>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TOC1">
    <w:name w:val="toc 1"/>
    <w:basedOn w:val="a"/>
    <w:next w:val="a"/>
    <w:autoRedefine/>
    <w:uiPriority w:val="39"/>
    <w:unhideWhenUsed/>
    <w:rsid w:val="00311CF5"/>
    <w:pPr>
      <w:tabs>
        <w:tab w:val="right" w:leader="dot" w:pos="9736"/>
      </w:tabs>
      <w:spacing w:line="480" w:lineRule="auto"/>
    </w:pPr>
  </w:style>
  <w:style w:type="paragraph" w:styleId="TOC2">
    <w:name w:val="toc 2"/>
    <w:basedOn w:val="a"/>
    <w:next w:val="a"/>
    <w:autoRedefine/>
    <w:uiPriority w:val="39"/>
    <w:unhideWhenUsed/>
    <w:rsid w:val="007B1A2F"/>
    <w:pPr>
      <w:ind w:leftChars="200" w:left="420"/>
    </w:pPr>
  </w:style>
  <w:style w:type="character" w:styleId="ad">
    <w:name w:val="Hyperlink"/>
    <w:basedOn w:val="a1"/>
    <w:uiPriority w:val="99"/>
    <w:unhideWhenUsed/>
    <w:rsid w:val="007B1A2F"/>
    <w:rPr>
      <w:color w:val="0563C1" w:themeColor="hyperlink"/>
      <w:u w:val="single"/>
    </w:rPr>
  </w:style>
  <w:style w:type="character" w:styleId="ae">
    <w:name w:val="annotation reference"/>
    <w:basedOn w:val="a1"/>
    <w:uiPriority w:val="99"/>
    <w:semiHidden/>
    <w:unhideWhenUsed/>
    <w:rsid w:val="008E3336"/>
    <w:rPr>
      <w:sz w:val="21"/>
      <w:szCs w:val="21"/>
    </w:rPr>
  </w:style>
  <w:style w:type="paragraph" w:styleId="af">
    <w:name w:val="annotation text"/>
    <w:basedOn w:val="a"/>
    <w:link w:val="af0"/>
    <w:uiPriority w:val="99"/>
    <w:semiHidden/>
    <w:unhideWhenUsed/>
    <w:rsid w:val="008E3336"/>
    <w:pPr>
      <w:jc w:val="left"/>
    </w:pPr>
  </w:style>
  <w:style w:type="character" w:customStyle="1" w:styleId="af0">
    <w:name w:val="批注文字 字符"/>
    <w:basedOn w:val="a1"/>
    <w:link w:val="af"/>
    <w:uiPriority w:val="99"/>
    <w:semiHidden/>
    <w:rsid w:val="008E3336"/>
    <w:rPr>
      <w:rFonts w:ascii="Times New Roman" w:eastAsia="宋体" w:hAnsi="Times New Roman" w:cs="Times New Roman"/>
      <w:szCs w:val="24"/>
    </w:rPr>
  </w:style>
  <w:style w:type="paragraph" w:styleId="af1">
    <w:name w:val="annotation subject"/>
    <w:basedOn w:val="af"/>
    <w:next w:val="af"/>
    <w:link w:val="af2"/>
    <w:uiPriority w:val="99"/>
    <w:semiHidden/>
    <w:unhideWhenUsed/>
    <w:rsid w:val="008E3336"/>
    <w:rPr>
      <w:b/>
      <w:bCs/>
    </w:rPr>
  </w:style>
  <w:style w:type="character" w:customStyle="1" w:styleId="af2">
    <w:name w:val="批注主题 字符"/>
    <w:basedOn w:val="af0"/>
    <w:link w:val="af1"/>
    <w:uiPriority w:val="99"/>
    <w:semiHidden/>
    <w:rsid w:val="008E3336"/>
    <w:rPr>
      <w:rFonts w:ascii="Times New Roman" w:eastAsia="宋体" w:hAnsi="Times New Roman" w:cs="Times New Roman"/>
      <w:b/>
      <w:bCs/>
      <w:szCs w:val="24"/>
    </w:rPr>
  </w:style>
  <w:style w:type="paragraph" w:styleId="af3">
    <w:name w:val="Plain Text"/>
    <w:basedOn w:val="a"/>
    <w:link w:val="af4"/>
    <w:semiHidden/>
    <w:unhideWhenUsed/>
    <w:qFormat/>
    <w:rsid w:val="004670E6"/>
    <w:rPr>
      <w:rFonts w:ascii="宋体" w:hAnsi="Courier New"/>
      <w:szCs w:val="20"/>
    </w:rPr>
  </w:style>
  <w:style w:type="character" w:customStyle="1" w:styleId="af4">
    <w:name w:val="纯文本 字符"/>
    <w:basedOn w:val="a1"/>
    <w:link w:val="af3"/>
    <w:semiHidden/>
    <w:qFormat/>
    <w:rsid w:val="004670E6"/>
    <w:rPr>
      <w:rFonts w:ascii="宋体" w:eastAsia="宋体" w:hAnsi="Courier New" w:cs="Times New Roman"/>
      <w:szCs w:val="20"/>
    </w:rPr>
  </w:style>
  <w:style w:type="paragraph" w:styleId="af5">
    <w:name w:val="Document Map"/>
    <w:basedOn w:val="a"/>
    <w:link w:val="af6"/>
    <w:uiPriority w:val="99"/>
    <w:semiHidden/>
    <w:unhideWhenUsed/>
    <w:rsid w:val="00F3214C"/>
    <w:rPr>
      <w:rFonts w:ascii="宋体"/>
      <w:sz w:val="18"/>
      <w:szCs w:val="18"/>
    </w:rPr>
  </w:style>
  <w:style w:type="character" w:customStyle="1" w:styleId="af6">
    <w:name w:val="文档结构图 字符"/>
    <w:basedOn w:val="a1"/>
    <w:link w:val="af5"/>
    <w:uiPriority w:val="99"/>
    <w:semiHidden/>
    <w:rsid w:val="00F3214C"/>
    <w:rPr>
      <w:rFonts w:ascii="宋体" w:eastAsia="宋体" w:hAnsi="Times New Roman" w:cs="Times New Roman"/>
      <w:sz w:val="18"/>
      <w:szCs w:val="18"/>
    </w:rPr>
  </w:style>
  <w:style w:type="character" w:customStyle="1" w:styleId="30">
    <w:name w:val="标题 3 字符"/>
    <w:basedOn w:val="a1"/>
    <w:link w:val="3"/>
    <w:qFormat/>
    <w:rsid w:val="00390043"/>
    <w:rPr>
      <w:rFonts w:ascii="Times New Roman" w:eastAsia="宋体" w:hAnsi="Times New Roman" w:cs="Times New Roman"/>
      <w:b/>
      <w:bCs/>
      <w:sz w:val="32"/>
      <w:szCs w:val="32"/>
    </w:rPr>
  </w:style>
  <w:style w:type="character" w:styleId="af7">
    <w:name w:val="page number"/>
    <w:basedOn w:val="a1"/>
    <w:qFormat/>
    <w:rsid w:val="00390043"/>
  </w:style>
  <w:style w:type="paragraph" w:customStyle="1" w:styleId="22">
    <w:name w:val="表格2"/>
    <w:basedOn w:val="a"/>
    <w:next w:val="a"/>
    <w:rsid w:val="001656D3"/>
    <w:pPr>
      <w:spacing w:line="240" w:lineRule="exact"/>
      <w:jc w:val="center"/>
    </w:pPr>
    <w:rPr>
      <w:sz w:val="18"/>
      <w:szCs w:val="20"/>
    </w:rPr>
  </w:style>
  <w:style w:type="character" w:styleId="af8">
    <w:name w:val="Unresolved Mention"/>
    <w:basedOn w:val="a1"/>
    <w:uiPriority w:val="99"/>
    <w:semiHidden/>
    <w:unhideWhenUsed/>
    <w:rsid w:val="00237C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001332">
      <w:bodyDiv w:val="1"/>
      <w:marLeft w:val="0"/>
      <w:marRight w:val="0"/>
      <w:marTop w:val="0"/>
      <w:marBottom w:val="0"/>
      <w:divBdr>
        <w:top w:val="none" w:sz="0" w:space="0" w:color="auto"/>
        <w:left w:val="none" w:sz="0" w:space="0" w:color="auto"/>
        <w:bottom w:val="none" w:sz="0" w:space="0" w:color="auto"/>
        <w:right w:val="none" w:sz="0" w:space="0" w:color="auto"/>
      </w:divBdr>
    </w:div>
    <w:div w:id="204634933">
      <w:bodyDiv w:val="1"/>
      <w:marLeft w:val="0"/>
      <w:marRight w:val="0"/>
      <w:marTop w:val="0"/>
      <w:marBottom w:val="0"/>
      <w:divBdr>
        <w:top w:val="none" w:sz="0" w:space="0" w:color="auto"/>
        <w:left w:val="none" w:sz="0" w:space="0" w:color="auto"/>
        <w:bottom w:val="none" w:sz="0" w:space="0" w:color="auto"/>
        <w:right w:val="none" w:sz="0" w:space="0" w:color="auto"/>
      </w:divBdr>
    </w:div>
    <w:div w:id="1125393164">
      <w:bodyDiv w:val="1"/>
      <w:marLeft w:val="0"/>
      <w:marRight w:val="0"/>
      <w:marTop w:val="0"/>
      <w:marBottom w:val="0"/>
      <w:divBdr>
        <w:top w:val="none" w:sz="0" w:space="0" w:color="auto"/>
        <w:left w:val="none" w:sz="0" w:space="0" w:color="auto"/>
        <w:bottom w:val="none" w:sz="0" w:space="0" w:color="auto"/>
        <w:right w:val="none" w:sz="0" w:space="0" w:color="auto"/>
      </w:divBdr>
    </w:div>
    <w:div w:id="1509369096">
      <w:bodyDiv w:val="1"/>
      <w:marLeft w:val="0"/>
      <w:marRight w:val="0"/>
      <w:marTop w:val="0"/>
      <w:marBottom w:val="0"/>
      <w:divBdr>
        <w:top w:val="none" w:sz="0" w:space="0" w:color="auto"/>
        <w:left w:val="none" w:sz="0" w:space="0" w:color="auto"/>
        <w:bottom w:val="none" w:sz="0" w:space="0" w:color="auto"/>
        <w:right w:val="none" w:sz="0" w:space="0" w:color="auto"/>
      </w:divBdr>
    </w:div>
    <w:div w:id="1682396610">
      <w:bodyDiv w:val="1"/>
      <w:marLeft w:val="0"/>
      <w:marRight w:val="0"/>
      <w:marTop w:val="0"/>
      <w:marBottom w:val="0"/>
      <w:divBdr>
        <w:top w:val="none" w:sz="0" w:space="0" w:color="auto"/>
        <w:left w:val="none" w:sz="0" w:space="0" w:color="auto"/>
        <w:bottom w:val="none" w:sz="0" w:space="0" w:color="auto"/>
        <w:right w:val="none" w:sz="0" w:space="0" w:color="auto"/>
      </w:divBdr>
    </w:div>
    <w:div w:id="1741513812">
      <w:bodyDiv w:val="1"/>
      <w:marLeft w:val="0"/>
      <w:marRight w:val="0"/>
      <w:marTop w:val="0"/>
      <w:marBottom w:val="0"/>
      <w:divBdr>
        <w:top w:val="none" w:sz="0" w:space="0" w:color="auto"/>
        <w:left w:val="none" w:sz="0" w:space="0" w:color="auto"/>
        <w:bottom w:val="none" w:sz="0" w:space="0" w:color="auto"/>
        <w:right w:val="none" w:sz="0" w:space="0" w:color="auto"/>
      </w:divBdr>
    </w:div>
    <w:div w:id="1933006254">
      <w:bodyDiv w:val="1"/>
      <w:marLeft w:val="0"/>
      <w:marRight w:val="0"/>
      <w:marTop w:val="0"/>
      <w:marBottom w:val="0"/>
      <w:divBdr>
        <w:top w:val="none" w:sz="0" w:space="0" w:color="auto"/>
        <w:left w:val="none" w:sz="0" w:space="0" w:color="auto"/>
        <w:bottom w:val="none" w:sz="0" w:space="0" w:color="auto"/>
        <w:right w:val="none" w:sz="0" w:space="0" w:color="auto"/>
      </w:divBdr>
    </w:div>
    <w:div w:id="2024088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8C8027-3A0C-4034-BC38-2055EA089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1812</TotalTime>
  <Pages>10</Pages>
  <Words>594</Words>
  <Characters>3386</Characters>
  <Application>Microsoft Office Word</Application>
  <DocSecurity>0</DocSecurity>
  <Lines>28</Lines>
  <Paragraphs>7</Paragraphs>
  <ScaleCrop>false</ScaleCrop>
  <Company>微软中国</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正</cp:lastModifiedBy>
  <cp:revision>631</cp:revision>
  <cp:lastPrinted>2023-09-18T03:35:00Z</cp:lastPrinted>
  <dcterms:created xsi:type="dcterms:W3CDTF">2018-05-16T07:05:00Z</dcterms:created>
  <dcterms:modified xsi:type="dcterms:W3CDTF">2023-11-02T07:18:00Z</dcterms:modified>
</cp:coreProperties>
</file>